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CFF8D" w14:textId="133F325D" w:rsidR="001B6ACD" w:rsidRPr="00E43350" w:rsidRDefault="001B6ACD" w:rsidP="001B6ACD">
      <w:pPr>
        <w:ind w:left="-426"/>
        <w:jc w:val="center"/>
        <w:rPr>
          <w:rFonts w:asciiTheme="minorHAnsi" w:hAnsiTheme="minorHAnsi" w:cstheme="minorHAnsi"/>
          <w:b/>
          <w:bCs/>
          <w:sz w:val="28"/>
          <w:szCs w:val="28"/>
        </w:rPr>
      </w:pPr>
      <w:r w:rsidRPr="00E43350">
        <w:rPr>
          <w:rFonts w:asciiTheme="minorHAnsi" w:hAnsiTheme="minorHAnsi" w:cstheme="minorHAnsi"/>
          <w:b/>
          <w:bCs/>
          <w:sz w:val="28"/>
          <w:szCs w:val="28"/>
        </w:rPr>
        <w:t>JOB DESCRIPTION</w:t>
      </w:r>
    </w:p>
    <w:p w14:paraId="7A7BD640" w14:textId="7BD7457D" w:rsidR="001B6ACD" w:rsidRPr="00E43350" w:rsidRDefault="001B6ACD" w:rsidP="001B6ACD">
      <w:pPr>
        <w:ind w:left="-426"/>
        <w:jc w:val="center"/>
        <w:rPr>
          <w:rFonts w:asciiTheme="minorHAnsi" w:hAnsiTheme="minorHAnsi" w:cstheme="minorHAnsi"/>
          <w:b/>
          <w:bCs/>
        </w:rPr>
      </w:pPr>
    </w:p>
    <w:tbl>
      <w:tblPr>
        <w:tblStyle w:val="TableGrid"/>
        <w:tblW w:w="9919" w:type="dxa"/>
        <w:tblInd w:w="-426" w:type="dxa"/>
        <w:tblLook w:val="04A0" w:firstRow="1" w:lastRow="0" w:firstColumn="1" w:lastColumn="0" w:noHBand="0" w:noVBand="1"/>
      </w:tblPr>
      <w:tblGrid>
        <w:gridCol w:w="2264"/>
        <w:gridCol w:w="7655"/>
      </w:tblGrid>
      <w:tr w:rsidR="00E43350" w:rsidRPr="00E43350" w14:paraId="24DA86F2" w14:textId="77777777" w:rsidTr="00061116">
        <w:tc>
          <w:tcPr>
            <w:tcW w:w="2264" w:type="dxa"/>
            <w:vAlign w:val="center"/>
          </w:tcPr>
          <w:p w14:paraId="4104D001" w14:textId="77ABB2CA" w:rsidR="001B6ACD" w:rsidRPr="00E43350" w:rsidRDefault="001B6ACD" w:rsidP="00061116">
            <w:pPr>
              <w:spacing w:before="240"/>
              <w:rPr>
                <w:rFonts w:asciiTheme="minorHAnsi" w:hAnsiTheme="minorHAnsi" w:cstheme="minorHAnsi"/>
                <w:b/>
                <w:bCs/>
              </w:rPr>
            </w:pPr>
            <w:r w:rsidRPr="00E43350">
              <w:rPr>
                <w:rFonts w:asciiTheme="minorHAnsi" w:hAnsiTheme="minorHAnsi" w:cstheme="minorHAnsi"/>
                <w:b/>
                <w:bCs/>
              </w:rPr>
              <w:t>POSITION:</w:t>
            </w:r>
          </w:p>
        </w:tc>
        <w:tc>
          <w:tcPr>
            <w:tcW w:w="7655" w:type="dxa"/>
            <w:vAlign w:val="center"/>
          </w:tcPr>
          <w:p w14:paraId="70AC80EA" w14:textId="2AFA38B0" w:rsidR="006531A3" w:rsidRPr="00E43350" w:rsidRDefault="00DB2477" w:rsidP="00061116">
            <w:pPr>
              <w:spacing w:before="240"/>
              <w:rPr>
                <w:rFonts w:asciiTheme="minorHAnsi" w:hAnsiTheme="minorHAnsi" w:cstheme="minorHAnsi"/>
              </w:rPr>
            </w:pPr>
            <w:r w:rsidRPr="00E43350">
              <w:rPr>
                <w:rFonts w:asciiTheme="minorHAnsi" w:hAnsiTheme="minorHAnsi" w:cstheme="minorHAnsi"/>
              </w:rPr>
              <w:t>Fleet Support</w:t>
            </w:r>
          </w:p>
        </w:tc>
      </w:tr>
      <w:tr w:rsidR="00E43350" w:rsidRPr="00E43350" w14:paraId="201C29CF" w14:textId="77777777" w:rsidTr="00061116">
        <w:tc>
          <w:tcPr>
            <w:tcW w:w="2264" w:type="dxa"/>
            <w:vAlign w:val="center"/>
          </w:tcPr>
          <w:p w14:paraId="6E77C827" w14:textId="5C401B53" w:rsidR="001B6ACD" w:rsidRPr="00E43350" w:rsidRDefault="001B6ACD" w:rsidP="00061116">
            <w:pPr>
              <w:spacing w:before="240"/>
              <w:rPr>
                <w:rFonts w:asciiTheme="minorHAnsi" w:hAnsiTheme="minorHAnsi" w:cstheme="minorHAnsi"/>
                <w:b/>
                <w:bCs/>
              </w:rPr>
            </w:pPr>
            <w:r w:rsidRPr="00E43350">
              <w:rPr>
                <w:rFonts w:asciiTheme="minorHAnsi" w:hAnsiTheme="minorHAnsi" w:cstheme="minorHAnsi"/>
                <w:b/>
                <w:bCs/>
              </w:rPr>
              <w:t>REPORTS TO:</w:t>
            </w:r>
          </w:p>
        </w:tc>
        <w:tc>
          <w:tcPr>
            <w:tcW w:w="7655" w:type="dxa"/>
            <w:vAlign w:val="center"/>
          </w:tcPr>
          <w:p w14:paraId="044682FF" w14:textId="3E869CA6" w:rsidR="006531A3" w:rsidRPr="00E43350" w:rsidRDefault="00DB2477" w:rsidP="00061116">
            <w:pPr>
              <w:spacing w:before="240"/>
              <w:rPr>
                <w:rFonts w:asciiTheme="minorHAnsi" w:hAnsiTheme="minorHAnsi" w:cstheme="minorHAnsi"/>
              </w:rPr>
            </w:pPr>
            <w:r w:rsidRPr="00E43350">
              <w:rPr>
                <w:rFonts w:asciiTheme="minorHAnsi" w:hAnsiTheme="minorHAnsi" w:cstheme="minorHAnsi"/>
              </w:rPr>
              <w:t>Fleet Manager</w:t>
            </w:r>
          </w:p>
        </w:tc>
      </w:tr>
      <w:tr w:rsidR="00E43350" w:rsidRPr="00E43350" w14:paraId="0D7F67A8" w14:textId="77777777" w:rsidTr="00061116">
        <w:tc>
          <w:tcPr>
            <w:tcW w:w="2264" w:type="dxa"/>
            <w:vAlign w:val="center"/>
          </w:tcPr>
          <w:p w14:paraId="737CB460" w14:textId="1F7075FE" w:rsidR="001B6ACD" w:rsidRPr="00E43350" w:rsidRDefault="001B6ACD" w:rsidP="00061116">
            <w:pPr>
              <w:spacing w:before="240"/>
              <w:rPr>
                <w:rFonts w:asciiTheme="minorHAnsi" w:hAnsiTheme="minorHAnsi" w:cstheme="minorHAnsi"/>
                <w:b/>
                <w:bCs/>
              </w:rPr>
            </w:pPr>
            <w:r w:rsidRPr="00E43350">
              <w:rPr>
                <w:rFonts w:asciiTheme="minorHAnsi" w:hAnsiTheme="minorHAnsi" w:cstheme="minorHAnsi"/>
                <w:b/>
                <w:bCs/>
              </w:rPr>
              <w:t>DIRECT REPORTS:</w:t>
            </w:r>
          </w:p>
        </w:tc>
        <w:tc>
          <w:tcPr>
            <w:tcW w:w="7655" w:type="dxa"/>
            <w:vAlign w:val="center"/>
          </w:tcPr>
          <w:p w14:paraId="1220C056" w14:textId="553AE40D" w:rsidR="006531A3" w:rsidRPr="00E43350" w:rsidRDefault="00DB2477" w:rsidP="00061116">
            <w:pPr>
              <w:spacing w:before="240"/>
              <w:rPr>
                <w:rFonts w:asciiTheme="minorHAnsi" w:hAnsiTheme="minorHAnsi" w:cstheme="minorHAnsi"/>
              </w:rPr>
            </w:pPr>
            <w:r w:rsidRPr="00E43350">
              <w:rPr>
                <w:rFonts w:asciiTheme="minorHAnsi" w:hAnsiTheme="minorHAnsi" w:cstheme="minorHAnsi"/>
              </w:rPr>
              <w:t>N</w:t>
            </w:r>
            <w:r w:rsidR="00061116" w:rsidRPr="00E43350">
              <w:rPr>
                <w:rFonts w:asciiTheme="minorHAnsi" w:hAnsiTheme="minorHAnsi" w:cstheme="minorHAnsi"/>
              </w:rPr>
              <w:t>il</w:t>
            </w:r>
          </w:p>
        </w:tc>
      </w:tr>
      <w:tr w:rsidR="00E43350" w:rsidRPr="00E43350" w14:paraId="18707B19" w14:textId="77777777" w:rsidTr="00061116">
        <w:tc>
          <w:tcPr>
            <w:tcW w:w="2264" w:type="dxa"/>
            <w:vAlign w:val="center"/>
          </w:tcPr>
          <w:p w14:paraId="6BB84549" w14:textId="26805291" w:rsidR="001B6ACD" w:rsidRPr="00E43350" w:rsidRDefault="001B6ACD" w:rsidP="00061116">
            <w:pPr>
              <w:spacing w:before="240"/>
              <w:rPr>
                <w:rFonts w:asciiTheme="minorHAnsi" w:hAnsiTheme="minorHAnsi" w:cstheme="minorHAnsi"/>
                <w:b/>
                <w:bCs/>
              </w:rPr>
            </w:pPr>
            <w:r w:rsidRPr="00E43350">
              <w:rPr>
                <w:rFonts w:asciiTheme="minorHAnsi" w:hAnsiTheme="minorHAnsi" w:cstheme="minorHAnsi"/>
                <w:b/>
                <w:bCs/>
              </w:rPr>
              <w:t>LOCATION:</w:t>
            </w:r>
          </w:p>
        </w:tc>
        <w:tc>
          <w:tcPr>
            <w:tcW w:w="7655" w:type="dxa"/>
            <w:vAlign w:val="center"/>
          </w:tcPr>
          <w:p w14:paraId="1746F6A3" w14:textId="13975E97" w:rsidR="0067735C" w:rsidRPr="00E43350" w:rsidRDefault="0067735C" w:rsidP="00061116">
            <w:pPr>
              <w:pStyle w:val="Header"/>
              <w:tabs>
                <w:tab w:val="clear" w:pos="4320"/>
                <w:tab w:val="clear" w:pos="8640"/>
              </w:tabs>
              <w:spacing w:before="240"/>
              <w:rPr>
                <w:rFonts w:asciiTheme="minorHAnsi" w:hAnsiTheme="minorHAnsi" w:cstheme="minorHAnsi"/>
              </w:rPr>
            </w:pPr>
            <w:r w:rsidRPr="00E43350">
              <w:rPr>
                <w:rFonts w:asciiTheme="minorHAnsi" w:hAnsiTheme="minorHAnsi" w:cstheme="minorHAnsi"/>
              </w:rPr>
              <w:t>310 No. 1 Rd, Te Puke 31</w:t>
            </w:r>
            <w:r w:rsidR="00EB16FD" w:rsidRPr="00E43350">
              <w:rPr>
                <w:rFonts w:asciiTheme="minorHAnsi" w:hAnsiTheme="minorHAnsi" w:cstheme="minorHAnsi"/>
              </w:rPr>
              <w:t>82</w:t>
            </w:r>
          </w:p>
        </w:tc>
      </w:tr>
      <w:tr w:rsidR="00E43350" w:rsidRPr="00E43350" w14:paraId="4CEDF353" w14:textId="77777777" w:rsidTr="00061116">
        <w:tc>
          <w:tcPr>
            <w:tcW w:w="2264" w:type="dxa"/>
            <w:vAlign w:val="center"/>
          </w:tcPr>
          <w:p w14:paraId="2E2F242F" w14:textId="383BAEB3" w:rsidR="001B6ACD" w:rsidRPr="00E43350" w:rsidRDefault="001B6ACD" w:rsidP="00061116">
            <w:pPr>
              <w:spacing w:before="240"/>
              <w:rPr>
                <w:rFonts w:asciiTheme="minorHAnsi" w:hAnsiTheme="minorHAnsi" w:cstheme="minorHAnsi"/>
                <w:b/>
                <w:bCs/>
              </w:rPr>
            </w:pPr>
            <w:r w:rsidRPr="00E43350">
              <w:rPr>
                <w:rFonts w:asciiTheme="minorHAnsi" w:hAnsiTheme="minorHAnsi" w:cstheme="minorHAnsi"/>
                <w:b/>
                <w:bCs/>
              </w:rPr>
              <w:t>FUNCTIONAL RELATIONSHIPS:</w:t>
            </w:r>
          </w:p>
        </w:tc>
        <w:tc>
          <w:tcPr>
            <w:tcW w:w="7655" w:type="dxa"/>
            <w:vAlign w:val="center"/>
          </w:tcPr>
          <w:p w14:paraId="618BD818" w14:textId="4EEAB48A" w:rsidR="00565549" w:rsidRPr="00E43350" w:rsidRDefault="00061116" w:rsidP="00061116">
            <w:pPr>
              <w:spacing w:before="240"/>
              <w:rPr>
                <w:rFonts w:asciiTheme="minorHAnsi" w:hAnsiTheme="minorHAnsi" w:cstheme="minorHAnsi"/>
              </w:rPr>
            </w:pPr>
            <w:r w:rsidRPr="00E43350">
              <w:rPr>
                <w:rFonts w:asciiTheme="minorHAnsi" w:hAnsiTheme="minorHAnsi" w:cstheme="minorHAnsi"/>
              </w:rPr>
              <w:t>• Fleet Manager</w:t>
            </w:r>
            <w:r w:rsidRPr="00E43350">
              <w:rPr>
                <w:rFonts w:asciiTheme="minorHAnsi" w:hAnsiTheme="minorHAnsi" w:cstheme="minorHAnsi"/>
              </w:rPr>
              <w:br/>
              <w:t>• Camp Manager</w:t>
            </w:r>
            <w:r w:rsidRPr="00E43350">
              <w:rPr>
                <w:rFonts w:asciiTheme="minorHAnsi" w:hAnsiTheme="minorHAnsi" w:cstheme="minorHAnsi"/>
              </w:rPr>
              <w:br/>
              <w:t>• Trevelyan’s staff</w:t>
            </w:r>
            <w:r w:rsidRPr="00E43350">
              <w:rPr>
                <w:rFonts w:asciiTheme="minorHAnsi" w:hAnsiTheme="minorHAnsi" w:cstheme="minorHAnsi"/>
              </w:rPr>
              <w:br/>
              <w:t>• Contractors, suppliers, and guests</w:t>
            </w:r>
            <w:r w:rsidR="00565549" w:rsidRPr="00E43350">
              <w:rPr>
                <w:rFonts w:asciiTheme="minorHAnsi" w:hAnsiTheme="minorHAnsi" w:cstheme="minorHAnsi"/>
              </w:rPr>
              <w:br/>
            </w:r>
          </w:p>
        </w:tc>
      </w:tr>
      <w:tr w:rsidR="00E43350" w:rsidRPr="00E43350" w14:paraId="5149EE1D" w14:textId="77777777" w:rsidTr="00061116">
        <w:tc>
          <w:tcPr>
            <w:tcW w:w="2264" w:type="dxa"/>
            <w:vAlign w:val="center"/>
          </w:tcPr>
          <w:p w14:paraId="2D4B1C89" w14:textId="4A5FE8EE" w:rsidR="0067735C" w:rsidRPr="00E43350" w:rsidRDefault="0067735C" w:rsidP="00061116">
            <w:pPr>
              <w:spacing w:before="240"/>
              <w:rPr>
                <w:rFonts w:asciiTheme="minorHAnsi" w:hAnsiTheme="minorHAnsi" w:cstheme="minorHAnsi"/>
                <w:b/>
                <w:bCs/>
              </w:rPr>
            </w:pPr>
            <w:r w:rsidRPr="00E43350">
              <w:rPr>
                <w:rFonts w:asciiTheme="minorHAnsi" w:hAnsiTheme="minorHAnsi" w:cstheme="minorHAnsi"/>
                <w:b/>
                <w:bCs/>
              </w:rPr>
              <w:t>PRIMARY OBJECTIVE:</w:t>
            </w:r>
          </w:p>
        </w:tc>
        <w:tc>
          <w:tcPr>
            <w:tcW w:w="7655" w:type="dxa"/>
            <w:vAlign w:val="center"/>
          </w:tcPr>
          <w:p w14:paraId="359286CB" w14:textId="3FA28F00" w:rsidR="006531A3" w:rsidRPr="00E43350" w:rsidRDefault="00061116" w:rsidP="00061116">
            <w:pPr>
              <w:spacing w:before="240" w:after="240"/>
              <w:rPr>
                <w:rFonts w:asciiTheme="minorHAnsi" w:hAnsiTheme="minorHAnsi" w:cstheme="minorHAnsi"/>
                <w:bCs/>
              </w:rPr>
            </w:pPr>
            <w:r w:rsidRPr="00E43350">
              <w:rPr>
                <w:rFonts w:asciiTheme="minorHAnsi" w:hAnsiTheme="minorHAnsi" w:cstheme="minorHAnsi"/>
                <w:bCs/>
              </w:rPr>
              <w:t>To support the efficient operation of Trevelyan’s vehicle fleet and onsite campground by assisting with the movement, cleaning, and maintenance of vehicles, while also ensuring the smooth, safe, and compliant operation of the Trevelyan’s onsite accommodation facilities.</w:t>
            </w:r>
          </w:p>
        </w:tc>
      </w:tr>
    </w:tbl>
    <w:p w14:paraId="1174BD90" w14:textId="3072ED9C" w:rsidR="00AB3F2E" w:rsidRPr="00E43350" w:rsidRDefault="00AB3F2E" w:rsidP="00AB3F2E">
      <w:pPr>
        <w:ind w:left="-426"/>
        <w:rPr>
          <w:rFonts w:asciiTheme="minorHAnsi" w:hAnsiTheme="minorHAnsi" w:cstheme="minorHAnsi"/>
          <w:b/>
          <w:bCs/>
          <w:sz w:val="16"/>
          <w:szCs w:val="16"/>
          <w:u w:val="single"/>
        </w:rPr>
      </w:pPr>
    </w:p>
    <w:p w14:paraId="1CB37621" w14:textId="36C258F1" w:rsidR="00002AE7" w:rsidRPr="00E43350" w:rsidRDefault="00002AE7" w:rsidP="00AB3F2E">
      <w:pPr>
        <w:ind w:left="-426"/>
        <w:rPr>
          <w:rFonts w:asciiTheme="minorHAnsi" w:hAnsiTheme="minorHAnsi" w:cstheme="minorHAnsi"/>
          <w:b/>
          <w:bCs/>
          <w:sz w:val="28"/>
          <w:szCs w:val="28"/>
          <w:u w:val="single"/>
        </w:rPr>
      </w:pPr>
      <w:r w:rsidRPr="00E43350">
        <w:rPr>
          <w:rFonts w:asciiTheme="minorHAnsi" w:hAnsiTheme="minorHAnsi" w:cstheme="minorHAnsi"/>
          <w:b/>
          <w:bCs/>
          <w:sz w:val="28"/>
          <w:szCs w:val="28"/>
          <w:u w:val="single"/>
        </w:rPr>
        <w:t>KEY RESPONSIBILITIES:</w:t>
      </w:r>
    </w:p>
    <w:p w14:paraId="1B7840F3" w14:textId="380C1F00" w:rsidR="00002AE7" w:rsidRPr="00E43350" w:rsidRDefault="00002AE7" w:rsidP="00DE58F0">
      <w:pPr>
        <w:ind w:left="-426"/>
        <w:jc w:val="both"/>
        <w:rPr>
          <w:rFonts w:asciiTheme="minorHAnsi" w:hAnsiTheme="minorHAnsi" w:cstheme="minorHAnsi"/>
        </w:rPr>
      </w:pPr>
      <w:bookmarkStart w:id="0" w:name="_Hlk33176311"/>
      <w:r w:rsidRPr="00E43350">
        <w:rPr>
          <w:rFonts w:asciiTheme="minorHAnsi" w:hAnsiTheme="minorHAnsi" w:cstheme="minorHAnsi"/>
        </w:rPr>
        <w:t>The below position description is an overview of your primary duties and responsibilities.  You may be asked to perform other duties as reasonably requested.  Your duties include, but are not limited to:</w:t>
      </w:r>
      <w:bookmarkEnd w:id="0"/>
    </w:p>
    <w:tbl>
      <w:tblPr>
        <w:tblpPr w:leftFromText="180" w:rightFromText="180" w:vertAnchor="text" w:horzAnchor="margin" w:tblpXSpec="center" w:tblpY="196"/>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114"/>
        <w:gridCol w:w="4555"/>
      </w:tblGrid>
      <w:tr w:rsidR="00E43350" w:rsidRPr="00E43350" w14:paraId="069E1EB4" w14:textId="77777777" w:rsidTr="47FC0A33">
        <w:trPr>
          <w:trHeight w:val="70"/>
        </w:trPr>
        <w:tc>
          <w:tcPr>
            <w:tcW w:w="2126" w:type="dxa"/>
          </w:tcPr>
          <w:p w14:paraId="21B6976D" w14:textId="3026E202" w:rsidR="000A72A9" w:rsidRPr="00E43350" w:rsidRDefault="000A72A9" w:rsidP="000A72A9">
            <w:pPr>
              <w:spacing w:before="60" w:after="60"/>
              <w:jc w:val="both"/>
              <w:rPr>
                <w:rFonts w:asciiTheme="minorHAnsi" w:hAnsiTheme="minorHAnsi" w:cstheme="minorHAnsi"/>
                <w:b/>
              </w:rPr>
            </w:pPr>
            <w:r w:rsidRPr="00E43350">
              <w:rPr>
                <w:rFonts w:asciiTheme="minorHAnsi" w:hAnsiTheme="minorHAnsi" w:cstheme="minorHAnsi"/>
                <w:b/>
              </w:rPr>
              <w:t>Key Accountabilities</w:t>
            </w:r>
            <w:r w:rsidR="00074E1D" w:rsidRPr="00E43350">
              <w:rPr>
                <w:rFonts w:asciiTheme="minorHAnsi" w:hAnsiTheme="minorHAnsi" w:cstheme="minorHAnsi"/>
                <w:b/>
              </w:rPr>
              <w:t>:</w:t>
            </w:r>
          </w:p>
        </w:tc>
        <w:tc>
          <w:tcPr>
            <w:tcW w:w="3114" w:type="dxa"/>
          </w:tcPr>
          <w:p w14:paraId="74DBEB0A" w14:textId="177F4BA4" w:rsidR="000A72A9" w:rsidRPr="00E43350" w:rsidRDefault="001E0C7F" w:rsidP="000A72A9">
            <w:pPr>
              <w:spacing w:before="60" w:after="60"/>
              <w:jc w:val="both"/>
              <w:rPr>
                <w:rFonts w:asciiTheme="minorHAnsi" w:hAnsiTheme="minorHAnsi" w:cstheme="minorHAnsi"/>
                <w:b/>
              </w:rPr>
            </w:pPr>
            <w:r w:rsidRPr="00E43350">
              <w:rPr>
                <w:rFonts w:asciiTheme="minorHAnsi" w:hAnsiTheme="minorHAnsi" w:cstheme="minorHAnsi"/>
                <w:b/>
              </w:rPr>
              <w:t>Performance Objectives</w:t>
            </w:r>
            <w:r w:rsidR="00074E1D" w:rsidRPr="00E43350">
              <w:rPr>
                <w:rFonts w:asciiTheme="minorHAnsi" w:hAnsiTheme="minorHAnsi" w:cstheme="minorHAnsi"/>
                <w:b/>
              </w:rPr>
              <w:t>:</w:t>
            </w:r>
          </w:p>
        </w:tc>
        <w:tc>
          <w:tcPr>
            <w:tcW w:w="4555" w:type="dxa"/>
          </w:tcPr>
          <w:p w14:paraId="33D4D28C" w14:textId="34481D23" w:rsidR="000A72A9" w:rsidRPr="00E43350" w:rsidRDefault="000A72A9" w:rsidP="000A72A9">
            <w:pPr>
              <w:spacing w:before="60" w:after="60"/>
              <w:jc w:val="both"/>
              <w:rPr>
                <w:rFonts w:asciiTheme="minorHAnsi" w:hAnsiTheme="minorHAnsi" w:cstheme="minorHAnsi"/>
                <w:b/>
              </w:rPr>
            </w:pPr>
            <w:r w:rsidRPr="00E43350">
              <w:rPr>
                <w:rFonts w:asciiTheme="minorHAnsi" w:hAnsiTheme="minorHAnsi" w:cstheme="minorHAnsi"/>
                <w:b/>
              </w:rPr>
              <w:t>Performance Standards</w:t>
            </w:r>
            <w:r w:rsidR="00074E1D" w:rsidRPr="00E43350">
              <w:rPr>
                <w:rFonts w:asciiTheme="minorHAnsi" w:hAnsiTheme="minorHAnsi" w:cstheme="minorHAnsi"/>
                <w:b/>
              </w:rPr>
              <w:t>/Expected Outcomes:</w:t>
            </w:r>
          </w:p>
        </w:tc>
      </w:tr>
      <w:tr w:rsidR="00E43350" w:rsidRPr="00E43350" w14:paraId="23045DE8" w14:textId="77777777" w:rsidTr="47FC0A33">
        <w:trPr>
          <w:trHeight w:val="70"/>
        </w:trPr>
        <w:tc>
          <w:tcPr>
            <w:tcW w:w="2126" w:type="dxa"/>
          </w:tcPr>
          <w:p w14:paraId="68020F43" w14:textId="3A61BB8D" w:rsidR="00FC5B85" w:rsidRPr="00E43350" w:rsidRDefault="00061116" w:rsidP="00FC5B85">
            <w:pPr>
              <w:pStyle w:val="BodyText2"/>
              <w:framePr w:hSpace="0" w:wrap="auto" w:vAnchor="margin" w:hAnchor="text" w:xAlign="left" w:yAlign="inline"/>
              <w:rPr>
                <w:i w:val="0"/>
                <w:iCs w:val="0"/>
              </w:rPr>
            </w:pPr>
            <w:r w:rsidRPr="00E43350">
              <w:rPr>
                <w:i w:val="0"/>
                <w:iCs w:val="0"/>
              </w:rPr>
              <w:t>Fleet Support</w:t>
            </w:r>
          </w:p>
          <w:p w14:paraId="5B3A3E9C" w14:textId="6E013906" w:rsidR="00FC5B85" w:rsidRPr="00E43350" w:rsidRDefault="00FC5B85" w:rsidP="79CC71B4">
            <w:pPr>
              <w:rPr>
                <w:rFonts w:asciiTheme="minorHAnsi" w:hAnsiTheme="minorHAnsi" w:cstheme="minorBidi"/>
                <w:i/>
                <w:iCs/>
              </w:rPr>
            </w:pPr>
          </w:p>
        </w:tc>
        <w:tc>
          <w:tcPr>
            <w:tcW w:w="3114" w:type="dxa"/>
          </w:tcPr>
          <w:p w14:paraId="6480C7ED" w14:textId="6133269E" w:rsidR="00FC5B85" w:rsidRPr="00E43350" w:rsidRDefault="00061116" w:rsidP="00FC5B85">
            <w:pPr>
              <w:rPr>
                <w:rFonts w:asciiTheme="minorHAnsi" w:hAnsiTheme="minorHAnsi" w:cstheme="minorHAnsi"/>
              </w:rPr>
            </w:pPr>
            <w:r w:rsidRPr="00E43350">
              <w:rPr>
                <w:rFonts w:asciiTheme="minorHAnsi" w:hAnsiTheme="minorHAnsi" w:cstheme="minorHAnsi"/>
              </w:rPr>
              <w:t>To assist the Fleet Manager with vehicle movements, cleaning, and maintenance.</w:t>
            </w:r>
          </w:p>
        </w:tc>
        <w:tc>
          <w:tcPr>
            <w:tcW w:w="4555" w:type="dxa"/>
          </w:tcPr>
          <w:p w14:paraId="7C12BD8B" w14:textId="77777777" w:rsidR="00061116" w:rsidRPr="00E43350" w:rsidRDefault="00061116" w:rsidP="009B0F6E">
            <w:pPr>
              <w:pStyle w:val="ListParagraph"/>
              <w:numPr>
                <w:ilvl w:val="0"/>
                <w:numId w:val="20"/>
              </w:numPr>
              <w:rPr>
                <w:rFonts w:asciiTheme="minorHAnsi" w:hAnsiTheme="minorHAnsi" w:cstheme="minorHAnsi"/>
              </w:rPr>
            </w:pPr>
            <w:r w:rsidRPr="00E43350">
              <w:rPr>
                <w:rFonts w:asciiTheme="minorHAnsi" w:hAnsiTheme="minorHAnsi" w:cstheme="minorBidi"/>
              </w:rPr>
              <w:t>Vehicles moved, dropped off, and collected as required.</w:t>
            </w:r>
          </w:p>
          <w:p w14:paraId="114C2AD0" w14:textId="77777777" w:rsidR="00061116" w:rsidRPr="00E43350" w:rsidRDefault="00061116" w:rsidP="009B0F6E">
            <w:pPr>
              <w:pStyle w:val="ListParagraph"/>
              <w:numPr>
                <w:ilvl w:val="0"/>
                <w:numId w:val="20"/>
              </w:numPr>
              <w:rPr>
                <w:rFonts w:asciiTheme="minorHAnsi" w:hAnsiTheme="minorHAnsi" w:cstheme="minorHAnsi"/>
              </w:rPr>
            </w:pPr>
            <w:r w:rsidRPr="00E43350">
              <w:rPr>
                <w:rFonts w:asciiTheme="minorHAnsi" w:hAnsiTheme="minorHAnsi" w:cstheme="minorBidi"/>
              </w:rPr>
              <w:t>Vehicles cleaned and prepared when needed.</w:t>
            </w:r>
          </w:p>
          <w:p w14:paraId="3C7DFD57" w14:textId="77777777" w:rsidR="00061116" w:rsidRPr="00E43350" w:rsidRDefault="00061116" w:rsidP="009B0F6E">
            <w:pPr>
              <w:pStyle w:val="ListParagraph"/>
              <w:numPr>
                <w:ilvl w:val="0"/>
                <w:numId w:val="20"/>
              </w:numPr>
              <w:rPr>
                <w:rFonts w:asciiTheme="minorHAnsi" w:hAnsiTheme="minorHAnsi" w:cstheme="minorHAnsi"/>
              </w:rPr>
            </w:pPr>
            <w:r w:rsidRPr="00E43350">
              <w:rPr>
                <w:rFonts w:asciiTheme="minorHAnsi" w:hAnsiTheme="minorHAnsi" w:cstheme="minorBidi"/>
              </w:rPr>
              <w:t>Any vehicle issues reported promptly to the Fleet Manager.</w:t>
            </w:r>
          </w:p>
          <w:p w14:paraId="3B82C676" w14:textId="6B8A8786" w:rsidR="00FC5B85" w:rsidRPr="00E43350" w:rsidRDefault="00061116" w:rsidP="009B0F6E">
            <w:pPr>
              <w:pStyle w:val="ListParagraph"/>
              <w:numPr>
                <w:ilvl w:val="0"/>
                <w:numId w:val="20"/>
              </w:numPr>
              <w:rPr>
                <w:rFonts w:asciiTheme="minorHAnsi" w:hAnsiTheme="minorHAnsi" w:cstheme="minorHAnsi"/>
              </w:rPr>
            </w:pPr>
            <w:r w:rsidRPr="00E43350">
              <w:rPr>
                <w:rFonts w:asciiTheme="minorHAnsi" w:hAnsiTheme="minorHAnsi" w:cstheme="minorBidi"/>
              </w:rPr>
              <w:t>Support 5S housekeeping standards and assist with fleet-related orders.</w:t>
            </w:r>
          </w:p>
        </w:tc>
      </w:tr>
      <w:tr w:rsidR="00E43350" w:rsidRPr="00E43350" w14:paraId="62EE8F60" w14:textId="77777777" w:rsidTr="47FC0A33">
        <w:trPr>
          <w:trHeight w:val="70"/>
        </w:trPr>
        <w:tc>
          <w:tcPr>
            <w:tcW w:w="2126" w:type="dxa"/>
          </w:tcPr>
          <w:p w14:paraId="1D51E7BF" w14:textId="475CC5D3" w:rsidR="00FC5B85" w:rsidRPr="00E43350" w:rsidRDefault="00061116" w:rsidP="00FC5B85">
            <w:pPr>
              <w:pStyle w:val="Heading1"/>
              <w:framePr w:hSpace="0" w:wrap="auto" w:vAnchor="margin" w:hAnchor="text" w:xAlign="left" w:yAlign="inline"/>
              <w:rPr>
                <w:b w:val="0"/>
                <w:bCs w:val="0"/>
              </w:rPr>
            </w:pPr>
            <w:r w:rsidRPr="00E43350">
              <w:rPr>
                <w:b w:val="0"/>
                <w:bCs w:val="0"/>
              </w:rPr>
              <w:t>Campground Operations</w:t>
            </w:r>
          </w:p>
        </w:tc>
        <w:tc>
          <w:tcPr>
            <w:tcW w:w="3114" w:type="dxa"/>
          </w:tcPr>
          <w:p w14:paraId="6A343D30" w14:textId="519C27D3" w:rsidR="00FC5B85" w:rsidRPr="00E43350" w:rsidRDefault="00061116" w:rsidP="00FC5B85">
            <w:pPr>
              <w:rPr>
                <w:rFonts w:asciiTheme="minorHAnsi" w:hAnsiTheme="minorHAnsi" w:cstheme="minorHAnsi"/>
              </w:rPr>
            </w:pPr>
            <w:r w:rsidRPr="00E43350">
              <w:rPr>
                <w:rFonts w:asciiTheme="minorHAnsi" w:hAnsiTheme="minorHAnsi" w:cstheme="minorHAnsi"/>
              </w:rPr>
              <w:t>To assist the Camp Manager in managing and maintaining Trevelyan’s onsite campground.</w:t>
            </w:r>
          </w:p>
        </w:tc>
        <w:tc>
          <w:tcPr>
            <w:tcW w:w="4555" w:type="dxa"/>
          </w:tcPr>
          <w:p w14:paraId="21869578" w14:textId="77777777" w:rsidR="00061116" w:rsidRPr="00E43350" w:rsidRDefault="00061116" w:rsidP="009B0F6E">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Guests supervised to ensure compliance with Trevelyan’s policies and procedures.</w:t>
            </w:r>
          </w:p>
          <w:p w14:paraId="3025DF09" w14:textId="77777777" w:rsidR="00061116" w:rsidRPr="00E43350" w:rsidRDefault="00061116" w:rsidP="009B0F6E">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Camp facilities (ablutions, kitchens, laundry, villas) maintained, repaired, clean, and safe.</w:t>
            </w:r>
          </w:p>
          <w:p w14:paraId="1DA4CFD6" w14:textId="77777777" w:rsidR="00061116" w:rsidRPr="00E43350" w:rsidRDefault="00061116" w:rsidP="009B0F6E">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Stock levels monitored and ordered as needed.</w:t>
            </w:r>
          </w:p>
          <w:p w14:paraId="260C4127" w14:textId="77777777" w:rsidR="00061116" w:rsidRPr="00E43350" w:rsidRDefault="00061116" w:rsidP="009B0F6E">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Weekly accommodation sheets updated accurately.</w:t>
            </w:r>
          </w:p>
          <w:p w14:paraId="3ED95252" w14:textId="77777777" w:rsidR="00061116" w:rsidRPr="00E43350" w:rsidRDefault="00061116" w:rsidP="009B0F6E">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Cleaning and laundry duties completed when required.</w:t>
            </w:r>
          </w:p>
          <w:p w14:paraId="711C3A1E" w14:textId="4138E5EB" w:rsidR="00FC5B85" w:rsidRPr="00E43350" w:rsidRDefault="00061116" w:rsidP="009B0F6E">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Any issues reported promptly to the Camp Manager.</w:t>
            </w:r>
          </w:p>
        </w:tc>
      </w:tr>
      <w:tr w:rsidR="00E43350" w:rsidRPr="00E43350" w14:paraId="22EA116B" w14:textId="77777777" w:rsidTr="47FC0A33">
        <w:trPr>
          <w:trHeight w:val="70"/>
        </w:trPr>
        <w:tc>
          <w:tcPr>
            <w:tcW w:w="2126" w:type="dxa"/>
          </w:tcPr>
          <w:p w14:paraId="01CE40FB" w14:textId="75DA6E80" w:rsidR="00B4002A" w:rsidRPr="00E43350" w:rsidRDefault="00B4002A" w:rsidP="00B4002A">
            <w:pPr>
              <w:rPr>
                <w:rFonts w:asciiTheme="minorHAnsi" w:hAnsiTheme="minorHAnsi" w:cstheme="minorBidi"/>
              </w:rPr>
            </w:pPr>
            <w:r w:rsidRPr="00E43350">
              <w:rPr>
                <w:rFonts w:asciiTheme="minorHAnsi" w:hAnsiTheme="minorHAnsi" w:cstheme="minorBidi"/>
              </w:rPr>
              <w:lastRenderedPageBreak/>
              <w:t>Health &amp; Safety</w:t>
            </w:r>
          </w:p>
        </w:tc>
        <w:tc>
          <w:tcPr>
            <w:tcW w:w="3114" w:type="dxa"/>
          </w:tcPr>
          <w:p w14:paraId="45184C12" w14:textId="77777777" w:rsidR="00B4002A" w:rsidRPr="00E43350" w:rsidRDefault="00B4002A" w:rsidP="00B4002A">
            <w:pPr>
              <w:rPr>
                <w:rFonts w:asciiTheme="minorHAnsi" w:hAnsiTheme="minorHAnsi" w:cstheme="minorHAnsi"/>
              </w:rPr>
            </w:pPr>
            <w:r w:rsidRPr="00E43350">
              <w:rPr>
                <w:rFonts w:asciiTheme="minorHAnsi" w:hAnsiTheme="minorHAnsi" w:cstheme="minorHAnsi"/>
              </w:rPr>
              <w:t>To be accountable for your own health &amp; safety and the safety of others who may be affected by their actions or behaviours.</w:t>
            </w:r>
          </w:p>
          <w:p w14:paraId="502B2109" w14:textId="77777777" w:rsidR="00B4002A" w:rsidRPr="00E43350" w:rsidRDefault="00B4002A" w:rsidP="00B4002A">
            <w:pPr>
              <w:rPr>
                <w:rFonts w:asciiTheme="minorHAnsi" w:hAnsiTheme="minorHAnsi" w:cstheme="minorHAnsi"/>
              </w:rPr>
            </w:pPr>
          </w:p>
          <w:p w14:paraId="609F7C34" w14:textId="219F2F96" w:rsidR="00B4002A" w:rsidRPr="00E43350" w:rsidRDefault="00B4002A" w:rsidP="00B4002A">
            <w:pPr>
              <w:rPr>
                <w:rFonts w:asciiTheme="minorHAnsi" w:hAnsiTheme="minorHAnsi" w:cstheme="minorHAnsi"/>
              </w:rPr>
            </w:pPr>
            <w:r w:rsidRPr="00E43350">
              <w:rPr>
                <w:rFonts w:asciiTheme="minorHAnsi" w:hAnsiTheme="minorHAnsi" w:cstheme="minorHAnsi"/>
              </w:rPr>
              <w:t>To ensure a healthy and safe workplace and compliance with Trevelyan’s H&amp;S Policy and Procedures</w:t>
            </w:r>
          </w:p>
        </w:tc>
        <w:tc>
          <w:tcPr>
            <w:tcW w:w="4555" w:type="dxa"/>
          </w:tcPr>
          <w:p w14:paraId="5E43AAAC"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 xml:space="preserve">Commits to providing a safe working environment by understanding all hazards within your area and assists in ensuring these are controlled. </w:t>
            </w:r>
          </w:p>
          <w:p w14:paraId="64F77DD2"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 xml:space="preserve">Follows all training or instructions provided, using equipment or machinery correctly and safely. </w:t>
            </w:r>
          </w:p>
          <w:p w14:paraId="05A2CC5E"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Co-operates with management &amp; supervisors on all matters relating to health &amp; safety</w:t>
            </w:r>
          </w:p>
          <w:p w14:paraId="5186D4EA"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Actively participates and engages in efforts to improve health &amp; safety performance and standards</w:t>
            </w:r>
          </w:p>
          <w:p w14:paraId="3CA2F9A3"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 xml:space="preserve">Set a good example to others regarding safe working practices </w:t>
            </w:r>
          </w:p>
          <w:p w14:paraId="534FB9E1"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Reports accidents and injuries immediately and assist with the completion of the report form.</w:t>
            </w:r>
          </w:p>
          <w:p w14:paraId="349ADA82"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Actively participates in safety training and identifies own training needs.</w:t>
            </w:r>
          </w:p>
          <w:p w14:paraId="33BD8B0A"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 xml:space="preserve">Understands the company and departmental safety standards and procedures. </w:t>
            </w:r>
          </w:p>
          <w:p w14:paraId="098BC1FF"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Actively seeks out hazards, dangerous conditions, near misses and reports then to their supervisor</w:t>
            </w:r>
          </w:p>
          <w:p w14:paraId="519E126D" w14:textId="77777777" w:rsidR="00B4002A" w:rsidRPr="00E43350" w:rsidRDefault="00B4002A" w:rsidP="00B4002A">
            <w:pPr>
              <w:pStyle w:val="ListParagraph"/>
              <w:numPr>
                <w:ilvl w:val="0"/>
                <w:numId w:val="12"/>
              </w:numPr>
              <w:rPr>
                <w:rFonts w:asciiTheme="minorHAnsi" w:hAnsiTheme="minorHAnsi" w:cstheme="minorHAnsi"/>
                <w:szCs w:val="22"/>
              </w:rPr>
            </w:pPr>
            <w:r w:rsidRPr="00E43350">
              <w:rPr>
                <w:rFonts w:asciiTheme="minorHAnsi" w:hAnsiTheme="minorHAnsi" w:cstheme="minorHAnsi"/>
                <w:szCs w:val="22"/>
              </w:rPr>
              <w:t xml:space="preserve">Participates in driving improvements in the working area </w:t>
            </w:r>
          </w:p>
          <w:p w14:paraId="616CB85F" w14:textId="3835C1AE"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 xml:space="preserve">Correct use of personal protective equipment </w:t>
            </w:r>
          </w:p>
        </w:tc>
      </w:tr>
      <w:tr w:rsidR="00E43350" w:rsidRPr="00E43350" w14:paraId="7FB60203" w14:textId="77777777" w:rsidTr="47FC0A33">
        <w:trPr>
          <w:trHeight w:val="70"/>
        </w:trPr>
        <w:tc>
          <w:tcPr>
            <w:tcW w:w="2126" w:type="dxa"/>
          </w:tcPr>
          <w:p w14:paraId="5A25C0C1" w14:textId="2A7F4CC4" w:rsidR="00B4002A" w:rsidRPr="00E43350" w:rsidRDefault="00B4002A" w:rsidP="00B4002A">
            <w:pPr>
              <w:pStyle w:val="Heading1"/>
              <w:framePr w:hSpace="0" w:wrap="auto" w:vAnchor="margin" w:hAnchor="text" w:xAlign="left" w:yAlign="inline"/>
              <w:rPr>
                <w:b w:val="0"/>
                <w:bCs w:val="0"/>
              </w:rPr>
            </w:pPr>
            <w:r w:rsidRPr="00E43350">
              <w:rPr>
                <w:b w:val="0"/>
                <w:bCs w:val="0"/>
              </w:rPr>
              <w:t>Continuous Improvement</w:t>
            </w:r>
          </w:p>
        </w:tc>
        <w:tc>
          <w:tcPr>
            <w:tcW w:w="3114" w:type="dxa"/>
          </w:tcPr>
          <w:p w14:paraId="75608E0B" w14:textId="79A9C7C9" w:rsidR="00B4002A" w:rsidRPr="00E43350" w:rsidRDefault="00B4002A" w:rsidP="00B4002A">
            <w:pPr>
              <w:rPr>
                <w:rFonts w:asciiTheme="minorHAnsi" w:hAnsiTheme="minorHAnsi" w:cstheme="minorHAnsi"/>
              </w:rPr>
            </w:pPr>
            <w:r w:rsidRPr="00E43350">
              <w:rPr>
                <w:rFonts w:asciiTheme="minorHAnsi" w:hAnsiTheme="minorHAnsi" w:cstheme="minorHAnsi"/>
              </w:rPr>
              <w:t>To maintain and improve the lean culture in your department by supporting lean systems and processes; and challenging the status quo.</w:t>
            </w:r>
          </w:p>
        </w:tc>
        <w:tc>
          <w:tcPr>
            <w:tcW w:w="4555" w:type="dxa"/>
          </w:tcPr>
          <w:p w14:paraId="69376935"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5S – Workplace Arrangement and Housekeeping (audit and procedures)</w:t>
            </w:r>
          </w:p>
          <w:p w14:paraId="0DCBFF88"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Total Productive Maintenance</w:t>
            </w:r>
          </w:p>
          <w:p w14:paraId="6616BFBF"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Attend stand-up improvement group meetings as required</w:t>
            </w:r>
          </w:p>
          <w:p w14:paraId="11C6FD33"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Attend daily team meetings</w:t>
            </w:r>
          </w:p>
          <w:p w14:paraId="19EC35D7"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Monitor KPIs and respond to abnormalities in a timely manner</w:t>
            </w:r>
          </w:p>
          <w:p w14:paraId="14363C5A" w14:textId="15DA484F"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Regularly capturing any problems or opportunities you or your team may have through the P&amp;O system</w:t>
            </w:r>
          </w:p>
        </w:tc>
      </w:tr>
      <w:tr w:rsidR="00E43350" w:rsidRPr="00E43350" w14:paraId="655E718C" w14:textId="77777777" w:rsidTr="47FC0A33">
        <w:trPr>
          <w:trHeight w:val="70"/>
        </w:trPr>
        <w:tc>
          <w:tcPr>
            <w:tcW w:w="2126" w:type="dxa"/>
          </w:tcPr>
          <w:p w14:paraId="03FEF8D8" w14:textId="188BBDF1" w:rsidR="00B4002A" w:rsidRPr="00E43350" w:rsidRDefault="00B4002A" w:rsidP="00B4002A">
            <w:pPr>
              <w:pStyle w:val="Heading1"/>
              <w:framePr w:hSpace="0" w:wrap="auto" w:vAnchor="margin" w:hAnchor="text" w:xAlign="left" w:yAlign="inline"/>
              <w:rPr>
                <w:b w:val="0"/>
                <w:bCs w:val="0"/>
              </w:rPr>
            </w:pPr>
            <w:r w:rsidRPr="00E43350">
              <w:rPr>
                <w:b w:val="0"/>
                <w:bCs w:val="0"/>
              </w:rPr>
              <w:t>Sustainability</w:t>
            </w:r>
          </w:p>
        </w:tc>
        <w:tc>
          <w:tcPr>
            <w:tcW w:w="3114" w:type="dxa"/>
          </w:tcPr>
          <w:p w14:paraId="679D2094" w14:textId="0AC86A1D" w:rsidR="00B4002A" w:rsidRPr="00E43350" w:rsidRDefault="00B4002A" w:rsidP="00B4002A">
            <w:pPr>
              <w:rPr>
                <w:rFonts w:asciiTheme="minorHAnsi" w:hAnsiTheme="minorHAnsi" w:cstheme="minorHAnsi"/>
              </w:rPr>
            </w:pPr>
            <w:r w:rsidRPr="00E43350">
              <w:rPr>
                <w:rFonts w:asciiTheme="minorHAnsi" w:hAnsiTheme="minorHAnsi" w:cstheme="minorHAnsi"/>
              </w:rPr>
              <w:t>To display a strong personal and professional commitment to sustainability and willingness to actively contribute to the Company’s sustainability focus for sustainability – economically, socially and environmentally.</w:t>
            </w:r>
          </w:p>
        </w:tc>
        <w:tc>
          <w:tcPr>
            <w:tcW w:w="4555" w:type="dxa"/>
          </w:tcPr>
          <w:p w14:paraId="52D16BFB"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Understanding of the importance of adopting sustainable practices to enhance how we work, how our people relate and how we improve our community and our environment</w:t>
            </w:r>
          </w:p>
          <w:p w14:paraId="4728678E"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Identifies opportunities to enhance sustainability within their work area and within the wider organisation.</w:t>
            </w:r>
          </w:p>
          <w:p w14:paraId="11F7AAC1" w14:textId="74199796" w:rsidR="00B4002A" w:rsidRPr="00E43350" w:rsidRDefault="00B4002A" w:rsidP="00B4002A">
            <w:pPr>
              <w:pStyle w:val="ListParagraph"/>
              <w:numPr>
                <w:ilvl w:val="0"/>
                <w:numId w:val="13"/>
              </w:numPr>
              <w:rPr>
                <w:rFonts w:asciiTheme="minorHAnsi" w:eastAsia="Times New Roman" w:hAnsiTheme="minorHAnsi" w:cstheme="minorHAnsi"/>
                <w:b/>
                <w:bCs/>
                <w:szCs w:val="22"/>
              </w:rPr>
            </w:pPr>
            <w:r w:rsidRPr="00E43350">
              <w:rPr>
                <w:rFonts w:asciiTheme="minorHAnsi" w:hAnsiTheme="minorHAnsi" w:cstheme="minorHAnsi"/>
              </w:rPr>
              <w:lastRenderedPageBreak/>
              <w:t>Actively engages and participates in company initiatives to improve sustainability performance</w:t>
            </w:r>
          </w:p>
        </w:tc>
      </w:tr>
      <w:tr w:rsidR="00E43350" w:rsidRPr="00E43350" w14:paraId="6B0CDB69" w14:textId="77777777" w:rsidTr="47FC0A33">
        <w:trPr>
          <w:trHeight w:val="70"/>
        </w:trPr>
        <w:tc>
          <w:tcPr>
            <w:tcW w:w="2126" w:type="dxa"/>
          </w:tcPr>
          <w:p w14:paraId="2867C42D" w14:textId="21801FFC" w:rsidR="00B4002A" w:rsidRPr="00E43350" w:rsidRDefault="00B4002A" w:rsidP="00B4002A">
            <w:pPr>
              <w:pStyle w:val="Heading1"/>
              <w:framePr w:hSpace="0" w:wrap="auto" w:vAnchor="margin" w:hAnchor="text" w:xAlign="left" w:yAlign="inline"/>
              <w:rPr>
                <w:b w:val="0"/>
                <w:bCs w:val="0"/>
              </w:rPr>
            </w:pPr>
            <w:r w:rsidRPr="00E43350">
              <w:rPr>
                <w:b w:val="0"/>
                <w:bCs w:val="0"/>
              </w:rPr>
              <w:lastRenderedPageBreak/>
              <w:t>General</w:t>
            </w:r>
          </w:p>
        </w:tc>
        <w:tc>
          <w:tcPr>
            <w:tcW w:w="3114" w:type="dxa"/>
          </w:tcPr>
          <w:p w14:paraId="2FDDBC87" w14:textId="0017F8AF" w:rsidR="00B4002A" w:rsidRPr="00E43350" w:rsidRDefault="00B4002A" w:rsidP="00B4002A">
            <w:pPr>
              <w:rPr>
                <w:rFonts w:asciiTheme="minorHAnsi" w:hAnsiTheme="minorHAnsi" w:cstheme="minorHAnsi"/>
              </w:rPr>
            </w:pPr>
            <w:r w:rsidRPr="00E43350">
              <w:rPr>
                <w:rFonts w:asciiTheme="minorHAnsi" w:hAnsiTheme="minorHAnsi" w:cstheme="minorHAnsi"/>
              </w:rPr>
              <w:t xml:space="preserve">To perform the role with integrity and respect for others, and to represent Trevelyan’s in a positive way. </w:t>
            </w:r>
          </w:p>
        </w:tc>
        <w:tc>
          <w:tcPr>
            <w:tcW w:w="4555" w:type="dxa"/>
          </w:tcPr>
          <w:p w14:paraId="71D779EE"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Compliance with all Company policies and procedures</w:t>
            </w:r>
          </w:p>
          <w:p w14:paraId="57E72C0D" w14:textId="77777777" w:rsidR="00B4002A" w:rsidRPr="00E43350" w:rsidRDefault="00B4002A" w:rsidP="00B4002A">
            <w:pPr>
              <w:pStyle w:val="ListParagraph"/>
              <w:numPr>
                <w:ilvl w:val="0"/>
                <w:numId w:val="13"/>
              </w:numPr>
              <w:rPr>
                <w:rFonts w:asciiTheme="minorHAnsi" w:hAnsiTheme="minorHAnsi" w:cstheme="minorHAnsi"/>
                <w:szCs w:val="22"/>
              </w:rPr>
            </w:pPr>
            <w:r w:rsidRPr="00E43350">
              <w:rPr>
                <w:rFonts w:asciiTheme="minorHAnsi" w:hAnsiTheme="minorHAnsi" w:cstheme="minorHAnsi"/>
                <w:szCs w:val="22"/>
              </w:rPr>
              <w:t>Any other reasonable duties as and when required by the employer</w:t>
            </w:r>
          </w:p>
          <w:p w14:paraId="68965A23" w14:textId="08E04CD5" w:rsidR="00B4002A" w:rsidRPr="00E43350" w:rsidRDefault="00B4002A" w:rsidP="00B4002A">
            <w:pPr>
              <w:pStyle w:val="ListParagraph"/>
              <w:numPr>
                <w:ilvl w:val="0"/>
                <w:numId w:val="13"/>
              </w:numPr>
              <w:rPr>
                <w:rFonts w:asciiTheme="minorHAnsi" w:hAnsiTheme="minorHAnsi" w:cstheme="minorBidi"/>
              </w:rPr>
            </w:pPr>
            <w:proofErr w:type="gramStart"/>
            <w:r w:rsidRPr="00E43350">
              <w:rPr>
                <w:rFonts w:asciiTheme="minorHAnsi" w:hAnsiTheme="minorHAnsi" w:cstheme="minorBidi"/>
              </w:rPr>
              <w:t>In the course of</w:t>
            </w:r>
            <w:proofErr w:type="gramEnd"/>
            <w:r w:rsidRPr="00E43350">
              <w:rPr>
                <w:rFonts w:asciiTheme="minorHAnsi" w:hAnsiTheme="minorHAnsi" w:cstheme="minorBidi"/>
              </w:rPr>
              <w:t xml:space="preserve"> the employee’s employment, the employee shall carry out all tasks diligently, responsibly and with regards to the best interests of the employer and grower</w:t>
            </w:r>
          </w:p>
        </w:tc>
      </w:tr>
    </w:tbl>
    <w:p w14:paraId="0969A08A" w14:textId="77777777" w:rsidR="00CE17E5" w:rsidRPr="00E43350" w:rsidRDefault="00CE17E5" w:rsidP="00063384">
      <w:pPr>
        <w:jc w:val="both"/>
        <w:rPr>
          <w:rFonts w:asciiTheme="minorHAnsi" w:hAnsiTheme="minorHAnsi" w:cstheme="minorHAnsi"/>
          <w:b/>
          <w:bCs/>
          <w:sz w:val="28"/>
          <w:szCs w:val="28"/>
          <w:u w:val="single"/>
        </w:rPr>
      </w:pPr>
    </w:p>
    <w:p w14:paraId="0753F183" w14:textId="6DD0B8E0" w:rsidR="00B13A7A" w:rsidRPr="00E43350" w:rsidRDefault="00002AE7" w:rsidP="000A72A9">
      <w:pPr>
        <w:ind w:left="-426"/>
        <w:jc w:val="both"/>
        <w:rPr>
          <w:rFonts w:asciiTheme="minorHAnsi" w:hAnsiTheme="minorHAnsi" w:cstheme="minorHAnsi"/>
          <w:b/>
          <w:bCs/>
          <w:sz w:val="28"/>
          <w:szCs w:val="28"/>
          <w:u w:val="single"/>
        </w:rPr>
      </w:pPr>
      <w:r w:rsidRPr="00E43350">
        <w:rPr>
          <w:rFonts w:asciiTheme="minorHAnsi" w:hAnsiTheme="minorHAnsi" w:cstheme="minorHAnsi"/>
          <w:b/>
          <w:bCs/>
          <w:sz w:val="28"/>
          <w:szCs w:val="28"/>
          <w:u w:val="single"/>
        </w:rPr>
        <w:t>ROLE/PERSON SPECIFICATION</w:t>
      </w:r>
      <w:r w:rsidR="00B76679" w:rsidRPr="00E43350">
        <w:rPr>
          <w:rFonts w:asciiTheme="minorHAnsi" w:hAnsiTheme="minorHAnsi" w:cstheme="minorHAnsi"/>
          <w:b/>
          <w:bCs/>
          <w:sz w:val="28"/>
          <w:szCs w:val="28"/>
          <w:u w:val="single"/>
        </w:rPr>
        <w:t>:</w:t>
      </w:r>
    </w:p>
    <w:p w14:paraId="680DF6BA" w14:textId="7ABF1EE6" w:rsidR="00E542D8" w:rsidRPr="00E43350" w:rsidRDefault="00E542D8" w:rsidP="000A72A9">
      <w:pPr>
        <w:ind w:left="-426"/>
        <w:jc w:val="both"/>
        <w:rPr>
          <w:rFonts w:asciiTheme="minorHAnsi" w:hAnsiTheme="minorHAnsi" w:cstheme="minorHAnsi"/>
          <w:b/>
          <w:bCs/>
          <w:sz w:val="16"/>
          <w:szCs w:val="16"/>
          <w:u w:val="single"/>
        </w:rPr>
      </w:pPr>
    </w:p>
    <w:tbl>
      <w:tblPr>
        <w:tblStyle w:val="TableGrid"/>
        <w:tblW w:w="9827" w:type="dxa"/>
        <w:tblInd w:w="-426" w:type="dxa"/>
        <w:tblLook w:val="04A0" w:firstRow="1" w:lastRow="0" w:firstColumn="1" w:lastColumn="0" w:noHBand="0" w:noVBand="1"/>
      </w:tblPr>
      <w:tblGrid>
        <w:gridCol w:w="2101"/>
        <w:gridCol w:w="7726"/>
      </w:tblGrid>
      <w:tr w:rsidR="00E43350" w:rsidRPr="00E43350" w14:paraId="68B3BF8F" w14:textId="77777777" w:rsidTr="00E43350">
        <w:trPr>
          <w:trHeight w:val="1455"/>
        </w:trPr>
        <w:tc>
          <w:tcPr>
            <w:tcW w:w="2101" w:type="dxa"/>
          </w:tcPr>
          <w:p w14:paraId="4326BD97" w14:textId="3CF1C557" w:rsidR="00E542D8" w:rsidRPr="00E43350" w:rsidRDefault="000B056D" w:rsidP="000A72A9">
            <w:pPr>
              <w:jc w:val="both"/>
              <w:rPr>
                <w:rFonts w:asciiTheme="minorHAnsi" w:hAnsiTheme="minorHAnsi" w:cstheme="minorHAnsi"/>
                <w:b/>
                <w:bCs/>
              </w:rPr>
            </w:pPr>
            <w:r w:rsidRPr="00E43350">
              <w:rPr>
                <w:rFonts w:asciiTheme="minorHAnsi" w:hAnsiTheme="minorHAnsi" w:cstheme="minorHAnsi"/>
                <w:b/>
                <w:bCs/>
              </w:rPr>
              <w:t>PREREQUISITES:</w:t>
            </w:r>
          </w:p>
          <w:p w14:paraId="783D5E80" w14:textId="55B24E00" w:rsidR="00E542D8" w:rsidRPr="00E43350" w:rsidRDefault="00E542D8" w:rsidP="000B056D">
            <w:pPr>
              <w:rPr>
                <w:rFonts w:asciiTheme="minorHAnsi" w:hAnsiTheme="minorHAnsi" w:cstheme="minorHAnsi"/>
              </w:rPr>
            </w:pPr>
            <w:r w:rsidRPr="00E43350">
              <w:rPr>
                <w:rFonts w:asciiTheme="minorHAnsi" w:hAnsiTheme="minorHAnsi" w:cstheme="minorHAnsi"/>
              </w:rPr>
              <w:t>(Education,</w:t>
            </w:r>
            <w:r w:rsidR="000B056D" w:rsidRPr="00E43350">
              <w:rPr>
                <w:rFonts w:asciiTheme="minorHAnsi" w:hAnsiTheme="minorHAnsi" w:cstheme="minorHAnsi"/>
              </w:rPr>
              <w:t xml:space="preserve"> qualification</w:t>
            </w:r>
            <w:r w:rsidR="001D5386" w:rsidRPr="00E43350">
              <w:rPr>
                <w:rFonts w:asciiTheme="minorHAnsi" w:hAnsiTheme="minorHAnsi" w:cstheme="minorHAnsi"/>
              </w:rPr>
              <w:t>s</w:t>
            </w:r>
            <w:r w:rsidR="000B056D" w:rsidRPr="00E43350">
              <w:rPr>
                <w:rFonts w:asciiTheme="minorHAnsi" w:hAnsiTheme="minorHAnsi" w:cstheme="minorHAnsi"/>
              </w:rPr>
              <w:t>,</w:t>
            </w:r>
            <w:r w:rsidRPr="00E43350">
              <w:rPr>
                <w:rFonts w:asciiTheme="minorHAnsi" w:hAnsiTheme="minorHAnsi" w:cstheme="minorHAnsi"/>
              </w:rPr>
              <w:t xml:space="preserve"> knowledge, experience)</w:t>
            </w:r>
          </w:p>
          <w:p w14:paraId="461A2B8B" w14:textId="48336F30" w:rsidR="000B056D" w:rsidRPr="00E43350" w:rsidRDefault="000B056D" w:rsidP="000A72A9">
            <w:pPr>
              <w:jc w:val="both"/>
              <w:rPr>
                <w:rFonts w:asciiTheme="minorHAnsi" w:hAnsiTheme="minorHAnsi" w:cstheme="minorHAnsi"/>
                <w:b/>
                <w:bCs/>
              </w:rPr>
            </w:pPr>
          </w:p>
        </w:tc>
        <w:tc>
          <w:tcPr>
            <w:tcW w:w="7726" w:type="dxa"/>
          </w:tcPr>
          <w:p w14:paraId="1214FCA8" w14:textId="77777777" w:rsidR="001A741A" w:rsidRPr="00E43350" w:rsidRDefault="001A741A" w:rsidP="00490915">
            <w:pPr>
              <w:pStyle w:val="ListParagraph"/>
              <w:numPr>
                <w:ilvl w:val="0"/>
                <w:numId w:val="13"/>
              </w:numPr>
              <w:rPr>
                <w:rFonts w:asciiTheme="minorHAnsi" w:hAnsiTheme="minorHAnsi" w:cstheme="minorHAnsi"/>
              </w:rPr>
            </w:pPr>
            <w:r w:rsidRPr="00E43350">
              <w:rPr>
                <w:rFonts w:asciiTheme="minorHAnsi" w:hAnsiTheme="minorHAnsi" w:cstheme="minorHAnsi"/>
                <w:szCs w:val="22"/>
              </w:rPr>
              <w:t>A full, clean driver’s licence is essential.</w:t>
            </w:r>
          </w:p>
          <w:p w14:paraId="244CB389" w14:textId="27C029EC" w:rsidR="001A741A" w:rsidRPr="00E43350" w:rsidRDefault="001A741A" w:rsidP="00490915">
            <w:pPr>
              <w:pStyle w:val="ListParagraph"/>
              <w:numPr>
                <w:ilvl w:val="0"/>
                <w:numId w:val="13"/>
              </w:numPr>
              <w:rPr>
                <w:rFonts w:asciiTheme="minorHAnsi" w:hAnsiTheme="minorHAnsi" w:cstheme="minorHAnsi"/>
              </w:rPr>
            </w:pPr>
            <w:r w:rsidRPr="00E43350">
              <w:rPr>
                <w:rFonts w:asciiTheme="minorHAnsi" w:hAnsiTheme="minorHAnsi" w:cstheme="minorHAnsi"/>
              </w:rPr>
              <w:t>Previous experience in fleet, facilities, or maintenance work is preferred.</w:t>
            </w:r>
          </w:p>
          <w:p w14:paraId="590FDBD5" w14:textId="77777777" w:rsidR="00EF517F" w:rsidRPr="00E43350" w:rsidRDefault="00EF517F" w:rsidP="00490915">
            <w:pPr>
              <w:pStyle w:val="ListParagraph"/>
              <w:numPr>
                <w:ilvl w:val="0"/>
                <w:numId w:val="13"/>
              </w:numPr>
              <w:rPr>
                <w:rFonts w:asciiTheme="minorHAnsi" w:hAnsiTheme="minorHAnsi" w:cstheme="minorHAnsi"/>
              </w:rPr>
            </w:pPr>
            <w:r w:rsidRPr="00E43350">
              <w:rPr>
                <w:rFonts w:asciiTheme="minorHAnsi" w:hAnsiTheme="minorHAnsi" w:cstheme="minorHAnsi"/>
              </w:rPr>
              <w:t>Tractor and large vehicle driving experience is required for this role.</w:t>
            </w:r>
          </w:p>
          <w:p w14:paraId="750555A6" w14:textId="3E18D0D2" w:rsidR="001A741A" w:rsidRPr="00E43350" w:rsidRDefault="00EF517F" w:rsidP="00490915">
            <w:pPr>
              <w:pStyle w:val="ListParagraph"/>
              <w:numPr>
                <w:ilvl w:val="0"/>
                <w:numId w:val="13"/>
              </w:numPr>
              <w:rPr>
                <w:rFonts w:asciiTheme="minorHAnsi" w:hAnsiTheme="minorHAnsi" w:cstheme="minorHAnsi"/>
              </w:rPr>
            </w:pPr>
            <w:r w:rsidRPr="00E43350">
              <w:rPr>
                <w:rFonts w:asciiTheme="minorHAnsi" w:hAnsiTheme="minorHAnsi" w:cstheme="minorHAnsi"/>
              </w:rPr>
              <w:t>Confident with trailer towing.</w:t>
            </w:r>
          </w:p>
        </w:tc>
      </w:tr>
      <w:tr w:rsidR="00E43350" w:rsidRPr="00E43350" w14:paraId="7F89D7C1" w14:textId="77777777" w:rsidTr="00E43350">
        <w:trPr>
          <w:trHeight w:val="1577"/>
        </w:trPr>
        <w:tc>
          <w:tcPr>
            <w:tcW w:w="2101" w:type="dxa"/>
          </w:tcPr>
          <w:p w14:paraId="116A3B5F" w14:textId="38F83E9B" w:rsidR="00E542D8" w:rsidRPr="00E43350" w:rsidRDefault="000B056D" w:rsidP="000A72A9">
            <w:pPr>
              <w:jc w:val="both"/>
              <w:rPr>
                <w:rFonts w:asciiTheme="minorHAnsi" w:hAnsiTheme="minorHAnsi" w:cstheme="minorHAnsi"/>
                <w:b/>
                <w:bCs/>
              </w:rPr>
            </w:pPr>
            <w:r w:rsidRPr="00E43350">
              <w:rPr>
                <w:rFonts w:asciiTheme="minorHAnsi" w:hAnsiTheme="minorHAnsi" w:cstheme="minorHAnsi"/>
                <w:b/>
                <w:bCs/>
              </w:rPr>
              <w:t>ABILITIES</w:t>
            </w:r>
            <w:r w:rsidR="00AB3F2E" w:rsidRPr="00E43350">
              <w:rPr>
                <w:rFonts w:asciiTheme="minorHAnsi" w:hAnsiTheme="minorHAnsi" w:cstheme="minorHAnsi"/>
                <w:b/>
                <w:bCs/>
              </w:rPr>
              <w:t>/SKILLS</w:t>
            </w:r>
            <w:r w:rsidRPr="00E43350">
              <w:rPr>
                <w:rFonts w:asciiTheme="minorHAnsi" w:hAnsiTheme="minorHAnsi" w:cstheme="minorHAnsi"/>
                <w:b/>
                <w:bCs/>
              </w:rPr>
              <w:t>:</w:t>
            </w:r>
          </w:p>
          <w:p w14:paraId="7EE4961A" w14:textId="77777777" w:rsidR="000B056D" w:rsidRPr="00E43350" w:rsidRDefault="000B056D" w:rsidP="000A72A9">
            <w:pPr>
              <w:jc w:val="both"/>
              <w:rPr>
                <w:rFonts w:asciiTheme="minorHAnsi" w:hAnsiTheme="minorHAnsi" w:cstheme="minorHAnsi"/>
                <w:b/>
                <w:bCs/>
              </w:rPr>
            </w:pPr>
          </w:p>
          <w:p w14:paraId="52C8AD56" w14:textId="0E6CC744" w:rsidR="006531A3" w:rsidRPr="00E43350" w:rsidRDefault="006531A3" w:rsidP="000A72A9">
            <w:pPr>
              <w:jc w:val="both"/>
              <w:rPr>
                <w:rFonts w:asciiTheme="minorHAnsi" w:hAnsiTheme="minorHAnsi" w:cstheme="minorHAnsi"/>
                <w:b/>
                <w:bCs/>
              </w:rPr>
            </w:pPr>
          </w:p>
        </w:tc>
        <w:tc>
          <w:tcPr>
            <w:tcW w:w="7726" w:type="dxa"/>
          </w:tcPr>
          <w:p w14:paraId="31A06C4D" w14:textId="77777777" w:rsidR="00490915" w:rsidRPr="00E43350" w:rsidRDefault="00490915" w:rsidP="009B0F6E">
            <w:pPr>
              <w:pStyle w:val="ListParagraph"/>
              <w:numPr>
                <w:ilvl w:val="0"/>
                <w:numId w:val="17"/>
              </w:numPr>
              <w:rPr>
                <w:rFonts w:asciiTheme="minorHAnsi" w:hAnsiTheme="minorHAnsi" w:cstheme="minorHAnsi"/>
              </w:rPr>
            </w:pPr>
            <w:r w:rsidRPr="00E43350">
              <w:rPr>
                <w:rFonts w:asciiTheme="minorHAnsi" w:hAnsiTheme="minorHAnsi" w:cstheme="minorHAnsi"/>
              </w:rPr>
              <w:t>Strong organisational skills and attention to detail.</w:t>
            </w:r>
          </w:p>
          <w:p w14:paraId="4AA55612" w14:textId="77777777" w:rsidR="00490915" w:rsidRPr="00E43350" w:rsidRDefault="00490915" w:rsidP="009B0F6E">
            <w:pPr>
              <w:pStyle w:val="ListParagraph"/>
              <w:numPr>
                <w:ilvl w:val="0"/>
                <w:numId w:val="17"/>
              </w:numPr>
              <w:rPr>
                <w:rFonts w:asciiTheme="minorHAnsi" w:hAnsiTheme="minorHAnsi" w:cstheme="minorHAnsi"/>
              </w:rPr>
            </w:pPr>
            <w:r w:rsidRPr="00E43350">
              <w:rPr>
                <w:rFonts w:asciiTheme="minorHAnsi" w:hAnsiTheme="minorHAnsi" w:cstheme="minorHAnsi"/>
              </w:rPr>
              <w:t>Effective communication and relationship management skills.</w:t>
            </w:r>
          </w:p>
          <w:p w14:paraId="04E2B805" w14:textId="77777777" w:rsidR="00490915" w:rsidRPr="00E43350" w:rsidRDefault="00490915" w:rsidP="009B0F6E">
            <w:pPr>
              <w:pStyle w:val="ListParagraph"/>
              <w:numPr>
                <w:ilvl w:val="0"/>
                <w:numId w:val="17"/>
              </w:numPr>
              <w:rPr>
                <w:rFonts w:asciiTheme="minorHAnsi" w:hAnsiTheme="minorHAnsi" w:cstheme="minorHAnsi"/>
              </w:rPr>
            </w:pPr>
            <w:r w:rsidRPr="00E43350">
              <w:rPr>
                <w:rFonts w:asciiTheme="minorHAnsi" w:hAnsiTheme="minorHAnsi" w:cstheme="minorHAnsi"/>
              </w:rPr>
              <w:t>Ability to take initiative and work independently.</w:t>
            </w:r>
          </w:p>
          <w:p w14:paraId="2AC27556" w14:textId="77777777" w:rsidR="00490915" w:rsidRPr="00E43350" w:rsidRDefault="00490915" w:rsidP="009B0F6E">
            <w:pPr>
              <w:pStyle w:val="ListParagraph"/>
              <w:numPr>
                <w:ilvl w:val="0"/>
                <w:numId w:val="17"/>
              </w:numPr>
              <w:rPr>
                <w:rFonts w:asciiTheme="minorHAnsi" w:hAnsiTheme="minorHAnsi" w:cstheme="minorHAnsi"/>
              </w:rPr>
            </w:pPr>
            <w:r w:rsidRPr="00E43350">
              <w:rPr>
                <w:rFonts w:asciiTheme="minorHAnsi" w:hAnsiTheme="minorHAnsi" w:cstheme="minorHAnsi"/>
              </w:rPr>
              <w:t>Problem solving and practical “hands-on” approach.</w:t>
            </w:r>
          </w:p>
          <w:p w14:paraId="6A7A5E14" w14:textId="43552EBC" w:rsidR="001A741A" w:rsidRPr="00E43350" w:rsidRDefault="001A741A" w:rsidP="009B0F6E">
            <w:pPr>
              <w:pStyle w:val="ListParagraph"/>
              <w:numPr>
                <w:ilvl w:val="0"/>
                <w:numId w:val="17"/>
              </w:numPr>
              <w:rPr>
                <w:rFonts w:asciiTheme="minorHAnsi" w:hAnsiTheme="minorHAnsi" w:cstheme="minorHAnsi"/>
              </w:rPr>
            </w:pPr>
            <w:r w:rsidRPr="00E43350">
              <w:rPr>
                <w:rFonts w:asciiTheme="minorHAnsi" w:hAnsiTheme="minorHAnsi" w:cstheme="minorHAnsi"/>
              </w:rPr>
              <w:t>Basic computer skills, including Microsoft Excel and Word.</w:t>
            </w:r>
          </w:p>
          <w:p w14:paraId="1B41B466" w14:textId="77777777" w:rsidR="00490915" w:rsidRPr="00E43350" w:rsidRDefault="00490915" w:rsidP="009B0F6E">
            <w:pPr>
              <w:pStyle w:val="ListParagraph"/>
              <w:numPr>
                <w:ilvl w:val="0"/>
                <w:numId w:val="17"/>
              </w:numPr>
              <w:rPr>
                <w:rFonts w:asciiTheme="minorHAnsi" w:hAnsiTheme="minorHAnsi" w:cstheme="minorHAnsi"/>
              </w:rPr>
            </w:pPr>
            <w:r w:rsidRPr="00E43350">
              <w:rPr>
                <w:rFonts w:asciiTheme="minorHAnsi" w:hAnsiTheme="minorHAnsi" w:cstheme="minorHAnsi"/>
              </w:rPr>
              <w:t>Remains calm under pressure and adapts quickly to changing priorities.</w:t>
            </w:r>
          </w:p>
          <w:p w14:paraId="77AE94A8" w14:textId="58F07191" w:rsidR="00DE6DDA" w:rsidRPr="00E43350" w:rsidRDefault="00490915" w:rsidP="009B0F6E">
            <w:pPr>
              <w:pStyle w:val="ListParagraph"/>
              <w:numPr>
                <w:ilvl w:val="0"/>
                <w:numId w:val="17"/>
              </w:numPr>
              <w:rPr>
                <w:rFonts w:asciiTheme="minorHAnsi" w:hAnsiTheme="minorHAnsi" w:cstheme="minorHAnsi"/>
              </w:rPr>
            </w:pPr>
            <w:r w:rsidRPr="00E43350">
              <w:rPr>
                <w:rFonts w:asciiTheme="minorHAnsi" w:hAnsiTheme="minorHAnsi" w:cstheme="minorHAnsi"/>
              </w:rPr>
              <w:t>Commitment to health, safety, and sustainability practices.</w:t>
            </w:r>
          </w:p>
        </w:tc>
      </w:tr>
      <w:tr w:rsidR="00E43350" w:rsidRPr="00E43350" w14:paraId="49B89698" w14:textId="77777777" w:rsidTr="00E43350">
        <w:trPr>
          <w:trHeight w:val="5801"/>
        </w:trPr>
        <w:tc>
          <w:tcPr>
            <w:tcW w:w="2101" w:type="dxa"/>
          </w:tcPr>
          <w:p w14:paraId="66270883" w14:textId="0DD86FE2" w:rsidR="00E542D8" w:rsidRPr="00E43350" w:rsidRDefault="000B056D" w:rsidP="000A72A9">
            <w:pPr>
              <w:jc w:val="both"/>
              <w:rPr>
                <w:rFonts w:asciiTheme="minorHAnsi" w:hAnsiTheme="minorHAnsi" w:cstheme="minorHAnsi"/>
                <w:b/>
                <w:bCs/>
              </w:rPr>
            </w:pPr>
            <w:r w:rsidRPr="00E43350">
              <w:rPr>
                <w:rFonts w:asciiTheme="minorHAnsi" w:hAnsiTheme="minorHAnsi" w:cstheme="minorHAnsi"/>
                <w:b/>
                <w:bCs/>
              </w:rPr>
              <w:t>VALUES:</w:t>
            </w:r>
          </w:p>
        </w:tc>
        <w:tc>
          <w:tcPr>
            <w:tcW w:w="7726" w:type="dxa"/>
          </w:tcPr>
          <w:p w14:paraId="027E7E1B" w14:textId="01A0D44D" w:rsidR="00CE17E5" w:rsidRPr="00E43350" w:rsidRDefault="006E6F66" w:rsidP="00E62926">
            <w:pPr>
              <w:spacing w:before="240"/>
              <w:jc w:val="center"/>
              <w:rPr>
                <w:rFonts w:asciiTheme="minorHAnsi" w:hAnsiTheme="minorHAnsi" w:cstheme="minorHAnsi"/>
              </w:rPr>
            </w:pPr>
            <w:r w:rsidRPr="00E43350">
              <w:rPr>
                <w:rFonts w:asciiTheme="minorHAnsi" w:hAnsiTheme="minorHAnsi" w:cstheme="minorHAnsi"/>
                <w:noProof/>
              </w:rPr>
              <w:drawing>
                <wp:inline distT="0" distB="0" distL="0" distR="0" wp14:anchorId="11FD4A5E" wp14:editId="463C2B63">
                  <wp:extent cx="4512450" cy="3276600"/>
                  <wp:effectExtent l="0" t="0" r="2540" b="0"/>
                  <wp:docPr id="2080926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26017" name=""/>
                          <pic:cNvPicPr/>
                        </pic:nvPicPr>
                        <pic:blipFill>
                          <a:blip r:embed="rId11"/>
                          <a:stretch>
                            <a:fillRect/>
                          </a:stretch>
                        </pic:blipFill>
                        <pic:spPr>
                          <a:xfrm>
                            <a:off x="0" y="0"/>
                            <a:ext cx="4538269" cy="3295348"/>
                          </a:xfrm>
                          <a:prstGeom prst="rect">
                            <a:avLst/>
                          </a:prstGeom>
                        </pic:spPr>
                      </pic:pic>
                    </a:graphicData>
                  </a:graphic>
                </wp:inline>
              </w:drawing>
            </w:r>
          </w:p>
        </w:tc>
      </w:tr>
    </w:tbl>
    <w:p w14:paraId="11115BE3" w14:textId="77777777" w:rsidR="00E542D8" w:rsidRPr="00E43350" w:rsidRDefault="00E542D8" w:rsidP="00E43350">
      <w:pPr>
        <w:jc w:val="both"/>
        <w:rPr>
          <w:rFonts w:asciiTheme="minorHAnsi" w:hAnsiTheme="minorHAnsi" w:cstheme="minorHAnsi"/>
          <w:b/>
          <w:bCs/>
          <w:sz w:val="28"/>
          <w:szCs w:val="28"/>
          <w:u w:val="single"/>
        </w:rPr>
      </w:pPr>
    </w:p>
    <w:sectPr w:rsidR="00E542D8" w:rsidRPr="00E43350" w:rsidSect="007265B7">
      <w:headerReference w:type="default" r:id="rId12"/>
      <w:footerReference w:type="default" r:id="rId13"/>
      <w:headerReference w:type="first" r:id="rId14"/>
      <w:footerReference w:type="first" r:id="rId15"/>
      <w:pgSz w:w="11906" w:h="16838"/>
      <w:pgMar w:top="426"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8F771" w14:textId="77777777" w:rsidR="00D20BD1" w:rsidRDefault="00D20BD1" w:rsidP="004547ED">
      <w:r>
        <w:separator/>
      </w:r>
    </w:p>
  </w:endnote>
  <w:endnote w:type="continuationSeparator" w:id="0">
    <w:p w14:paraId="1F7C354C" w14:textId="77777777" w:rsidR="00D20BD1" w:rsidRDefault="00D20BD1" w:rsidP="0045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3425" w14:textId="77777777" w:rsidR="00A61E81" w:rsidRDefault="00A61E81" w:rsidP="00A61E81">
    <w:pPr>
      <w:pStyle w:val="Footer"/>
      <w:tabs>
        <w:tab w:val="clear" w:pos="4513"/>
        <w:tab w:val="clear" w:pos="9026"/>
        <w:tab w:val="left" w:pos="1064"/>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495"/>
    </w:tblGrid>
    <w:tr w:rsidR="00A61E81" w:rsidRPr="00A61E81" w14:paraId="41E7721E" w14:textId="77777777" w:rsidTr="394D500C">
      <w:tc>
        <w:tcPr>
          <w:tcW w:w="2552" w:type="dxa"/>
        </w:tcPr>
        <w:p w14:paraId="41A44C47" w14:textId="2AEC2A89" w:rsidR="00A61E81" w:rsidRPr="00A61E81" w:rsidRDefault="394D500C" w:rsidP="00A61E81">
          <w:pPr>
            <w:pStyle w:val="Footer"/>
            <w:rPr>
              <w:rFonts w:ascii="Calibri" w:hAnsi="Calibri" w:cs="Calibri"/>
              <w:sz w:val="18"/>
              <w:szCs w:val="18"/>
            </w:rPr>
          </w:pPr>
          <w:r w:rsidRPr="394D500C">
            <w:rPr>
              <w:rFonts w:ascii="Calibri" w:hAnsi="Calibri" w:cs="Calibri"/>
              <w:sz w:val="18"/>
              <w:szCs w:val="18"/>
            </w:rPr>
            <w:t xml:space="preserve">Date: </w:t>
          </w:r>
          <w:r w:rsidR="00CE17E5">
            <w:rPr>
              <w:rFonts w:ascii="Calibri" w:hAnsi="Calibri" w:cs="Calibri"/>
              <w:sz w:val="18"/>
              <w:szCs w:val="18"/>
            </w:rPr>
            <w:t>20/09/2021</w:t>
          </w:r>
        </w:p>
      </w:tc>
      <w:tc>
        <w:tcPr>
          <w:tcW w:w="3969" w:type="dxa"/>
        </w:tcPr>
        <w:p w14:paraId="570F1BA7" w14:textId="77777777" w:rsidR="00A61E81" w:rsidRPr="00A61E81" w:rsidRDefault="00A61E81" w:rsidP="00A61E81">
          <w:pPr>
            <w:pStyle w:val="Footer"/>
            <w:jc w:val="center"/>
            <w:rPr>
              <w:rFonts w:ascii="Calibri" w:hAnsi="Calibri" w:cs="Calibri"/>
              <w:sz w:val="18"/>
              <w:szCs w:val="18"/>
            </w:rPr>
          </w:pPr>
          <w:r>
            <w:rPr>
              <w:rFonts w:ascii="Calibri" w:hAnsi="Calibri" w:cs="Calibri"/>
              <w:sz w:val="18"/>
              <w:szCs w:val="18"/>
            </w:rPr>
            <w:t>This Document is uncontrolled once printed.</w:t>
          </w:r>
        </w:p>
      </w:tc>
      <w:tc>
        <w:tcPr>
          <w:tcW w:w="2495" w:type="dxa"/>
        </w:tcPr>
        <w:p w14:paraId="79A4CA07" w14:textId="77777777" w:rsidR="00A61E81" w:rsidRPr="00A61E81" w:rsidRDefault="00A61E81" w:rsidP="00A61E81">
          <w:pPr>
            <w:pStyle w:val="Footer"/>
            <w:jc w:val="right"/>
            <w:rPr>
              <w:rFonts w:ascii="Calibri" w:hAnsi="Calibri" w:cs="Calibri"/>
              <w:sz w:val="18"/>
              <w:szCs w:val="18"/>
            </w:rPr>
          </w:pPr>
          <w:r>
            <w:rPr>
              <w:rFonts w:ascii="Calibri" w:hAnsi="Calibri" w:cs="Calibri"/>
              <w:sz w:val="18"/>
              <w:szCs w:val="18"/>
            </w:rPr>
            <w:t>HR-JD-DRAFT</w:t>
          </w:r>
        </w:p>
      </w:tc>
    </w:tr>
    <w:tr w:rsidR="00A61E81" w:rsidRPr="00A61E81" w14:paraId="557A6D3C" w14:textId="77777777" w:rsidTr="394D500C">
      <w:tc>
        <w:tcPr>
          <w:tcW w:w="2552" w:type="dxa"/>
        </w:tcPr>
        <w:p w14:paraId="6711C13D" w14:textId="514FCF89" w:rsidR="00A61E81" w:rsidRPr="00A61E81" w:rsidRDefault="394D500C" w:rsidP="00A61E81">
          <w:pPr>
            <w:pStyle w:val="Footer"/>
            <w:rPr>
              <w:rFonts w:ascii="Calibri" w:hAnsi="Calibri" w:cs="Calibri"/>
              <w:sz w:val="18"/>
              <w:szCs w:val="18"/>
            </w:rPr>
          </w:pPr>
          <w:r w:rsidRPr="394D500C">
            <w:rPr>
              <w:rFonts w:ascii="Calibri" w:hAnsi="Calibri" w:cs="Calibri"/>
              <w:sz w:val="18"/>
              <w:szCs w:val="18"/>
            </w:rPr>
            <w:t xml:space="preserve">Review: </w:t>
          </w:r>
          <w:r w:rsidR="00CE17E5">
            <w:rPr>
              <w:rFonts w:ascii="Calibri" w:hAnsi="Calibri" w:cs="Calibri"/>
              <w:sz w:val="18"/>
              <w:szCs w:val="18"/>
            </w:rPr>
            <w:t>20/09/2022</w:t>
          </w:r>
          <w:r w:rsidRPr="394D500C">
            <w:rPr>
              <w:rFonts w:ascii="Calibri" w:hAnsi="Calibri" w:cs="Calibri"/>
              <w:sz w:val="18"/>
              <w:szCs w:val="18"/>
            </w:rPr>
            <w:t xml:space="preserve"> v1.</w:t>
          </w:r>
          <w:r w:rsidR="00CE17E5">
            <w:rPr>
              <w:rFonts w:ascii="Calibri" w:hAnsi="Calibri" w:cs="Calibri"/>
              <w:sz w:val="18"/>
              <w:szCs w:val="18"/>
            </w:rPr>
            <w:t>2</w:t>
          </w:r>
        </w:p>
      </w:tc>
      <w:tc>
        <w:tcPr>
          <w:tcW w:w="3969" w:type="dxa"/>
        </w:tcPr>
        <w:p w14:paraId="2F2F20EB" w14:textId="77777777" w:rsidR="00A61E81" w:rsidRPr="00A61E81" w:rsidRDefault="00A61E81" w:rsidP="00A61E81">
          <w:pPr>
            <w:pStyle w:val="Footer"/>
            <w:rPr>
              <w:rFonts w:ascii="Calibri" w:hAnsi="Calibri" w:cs="Calibri"/>
              <w:sz w:val="18"/>
              <w:szCs w:val="18"/>
            </w:rPr>
          </w:pPr>
        </w:p>
      </w:tc>
      <w:tc>
        <w:tcPr>
          <w:tcW w:w="2495" w:type="dxa"/>
        </w:tcPr>
        <w:p w14:paraId="3E0EB675" w14:textId="77777777" w:rsidR="00A61E81" w:rsidRPr="00A61E81" w:rsidRDefault="00A61E81" w:rsidP="00A61E81">
          <w:pPr>
            <w:pStyle w:val="Footer"/>
            <w:jc w:val="right"/>
            <w:rPr>
              <w:rFonts w:ascii="Calibri" w:hAnsi="Calibri" w:cs="Calibri"/>
              <w:sz w:val="18"/>
              <w:szCs w:val="18"/>
            </w:rPr>
          </w:pPr>
          <w:r w:rsidRPr="00A61E81">
            <w:rPr>
              <w:rFonts w:ascii="Calibri" w:hAnsi="Calibri" w:cs="Calibri"/>
              <w:sz w:val="18"/>
              <w:szCs w:val="18"/>
            </w:rPr>
            <w:t xml:space="preserve">Page </w:t>
          </w:r>
          <w:r w:rsidRPr="00A61E81">
            <w:rPr>
              <w:rFonts w:ascii="Calibri" w:hAnsi="Calibri" w:cs="Calibri"/>
              <w:b/>
              <w:bCs/>
              <w:sz w:val="18"/>
              <w:szCs w:val="18"/>
            </w:rPr>
            <w:fldChar w:fldCharType="begin"/>
          </w:r>
          <w:r w:rsidRPr="00A61E81">
            <w:rPr>
              <w:rFonts w:ascii="Calibri" w:hAnsi="Calibri" w:cs="Calibri"/>
              <w:b/>
              <w:bCs/>
              <w:sz w:val="18"/>
              <w:szCs w:val="18"/>
            </w:rPr>
            <w:instrText xml:space="preserve"> PAGE  \* Arabic  \* MERGEFORMAT </w:instrText>
          </w:r>
          <w:r w:rsidRPr="00A61E81">
            <w:rPr>
              <w:rFonts w:ascii="Calibri" w:hAnsi="Calibri" w:cs="Calibri"/>
              <w:b/>
              <w:bCs/>
              <w:sz w:val="18"/>
              <w:szCs w:val="18"/>
            </w:rPr>
            <w:fldChar w:fldCharType="separate"/>
          </w:r>
          <w:r w:rsidRPr="00A61E81">
            <w:rPr>
              <w:rFonts w:ascii="Calibri" w:hAnsi="Calibri" w:cs="Calibri"/>
              <w:b/>
              <w:bCs/>
              <w:noProof/>
              <w:sz w:val="18"/>
              <w:szCs w:val="18"/>
            </w:rPr>
            <w:t>1</w:t>
          </w:r>
          <w:r w:rsidRPr="00A61E81">
            <w:rPr>
              <w:rFonts w:ascii="Calibri" w:hAnsi="Calibri" w:cs="Calibri"/>
              <w:b/>
              <w:bCs/>
              <w:sz w:val="18"/>
              <w:szCs w:val="18"/>
            </w:rPr>
            <w:fldChar w:fldCharType="end"/>
          </w:r>
          <w:r w:rsidRPr="00A61E81">
            <w:rPr>
              <w:rFonts w:ascii="Calibri" w:hAnsi="Calibri" w:cs="Calibri"/>
              <w:sz w:val="18"/>
              <w:szCs w:val="18"/>
            </w:rPr>
            <w:t xml:space="preserve"> of </w:t>
          </w:r>
          <w:r w:rsidRPr="00A61E81">
            <w:rPr>
              <w:rFonts w:ascii="Calibri" w:hAnsi="Calibri" w:cs="Calibri"/>
              <w:b/>
              <w:bCs/>
              <w:sz w:val="18"/>
              <w:szCs w:val="18"/>
            </w:rPr>
            <w:fldChar w:fldCharType="begin"/>
          </w:r>
          <w:r w:rsidRPr="00A61E81">
            <w:rPr>
              <w:rFonts w:ascii="Calibri" w:hAnsi="Calibri" w:cs="Calibri"/>
              <w:b/>
              <w:bCs/>
              <w:sz w:val="18"/>
              <w:szCs w:val="18"/>
            </w:rPr>
            <w:instrText xml:space="preserve"> NUMPAGES  \* Arabic  \* MERGEFORMAT </w:instrText>
          </w:r>
          <w:r w:rsidRPr="00A61E81">
            <w:rPr>
              <w:rFonts w:ascii="Calibri" w:hAnsi="Calibri" w:cs="Calibri"/>
              <w:b/>
              <w:bCs/>
              <w:sz w:val="18"/>
              <w:szCs w:val="18"/>
            </w:rPr>
            <w:fldChar w:fldCharType="separate"/>
          </w:r>
          <w:r w:rsidRPr="00A61E81">
            <w:rPr>
              <w:rFonts w:ascii="Calibri" w:hAnsi="Calibri" w:cs="Calibri"/>
              <w:b/>
              <w:bCs/>
              <w:noProof/>
              <w:sz w:val="18"/>
              <w:szCs w:val="18"/>
            </w:rPr>
            <w:t>2</w:t>
          </w:r>
          <w:r w:rsidRPr="00A61E81">
            <w:rPr>
              <w:rFonts w:ascii="Calibri" w:hAnsi="Calibri" w:cs="Calibri"/>
              <w:b/>
              <w:bCs/>
              <w:sz w:val="18"/>
              <w:szCs w:val="18"/>
            </w:rPr>
            <w:fldChar w:fldCharType="end"/>
          </w:r>
        </w:p>
      </w:tc>
    </w:tr>
  </w:tbl>
  <w:p w14:paraId="32AE46B4" w14:textId="51E0FDBE" w:rsidR="004547ED" w:rsidRDefault="004547ED" w:rsidP="00A61E81">
    <w:pPr>
      <w:pStyle w:val="Footer"/>
      <w:tabs>
        <w:tab w:val="clear" w:pos="4513"/>
        <w:tab w:val="clear" w:pos="9026"/>
        <w:tab w:val="left" w:pos="1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495"/>
    </w:tblGrid>
    <w:tr w:rsidR="00A61E81" w:rsidRPr="00A61E81" w14:paraId="26F857D4" w14:textId="77777777" w:rsidTr="394D500C">
      <w:tc>
        <w:tcPr>
          <w:tcW w:w="2552" w:type="dxa"/>
        </w:tcPr>
        <w:p w14:paraId="10F897ED" w14:textId="23B942C4" w:rsidR="00A61E81" w:rsidRPr="00A61E81" w:rsidRDefault="394D500C">
          <w:pPr>
            <w:pStyle w:val="Footer"/>
            <w:rPr>
              <w:rFonts w:ascii="Calibri" w:hAnsi="Calibri" w:cs="Calibri"/>
              <w:sz w:val="18"/>
              <w:szCs w:val="18"/>
            </w:rPr>
          </w:pPr>
          <w:r w:rsidRPr="394D500C">
            <w:rPr>
              <w:rFonts w:ascii="Calibri" w:hAnsi="Calibri" w:cs="Calibri"/>
              <w:sz w:val="18"/>
              <w:szCs w:val="18"/>
            </w:rPr>
            <w:t xml:space="preserve">Date: </w:t>
          </w:r>
          <w:r w:rsidR="00CE17E5">
            <w:rPr>
              <w:rFonts w:ascii="Calibri" w:hAnsi="Calibri" w:cs="Calibri"/>
              <w:sz w:val="18"/>
              <w:szCs w:val="18"/>
            </w:rPr>
            <w:t>20/09/2021</w:t>
          </w:r>
        </w:p>
      </w:tc>
      <w:tc>
        <w:tcPr>
          <w:tcW w:w="3969" w:type="dxa"/>
        </w:tcPr>
        <w:p w14:paraId="2BE91652" w14:textId="413D48FE" w:rsidR="00A61E81" w:rsidRPr="00A61E81" w:rsidRDefault="00A61E81" w:rsidP="00A61E81">
          <w:pPr>
            <w:pStyle w:val="Footer"/>
            <w:jc w:val="center"/>
            <w:rPr>
              <w:rFonts w:ascii="Calibri" w:hAnsi="Calibri" w:cs="Calibri"/>
              <w:sz w:val="18"/>
              <w:szCs w:val="18"/>
            </w:rPr>
          </w:pPr>
          <w:r>
            <w:rPr>
              <w:rFonts w:ascii="Calibri" w:hAnsi="Calibri" w:cs="Calibri"/>
              <w:sz w:val="18"/>
              <w:szCs w:val="18"/>
            </w:rPr>
            <w:t>This Document is uncontrolled once printed.</w:t>
          </w:r>
        </w:p>
      </w:tc>
      <w:tc>
        <w:tcPr>
          <w:tcW w:w="2495" w:type="dxa"/>
        </w:tcPr>
        <w:p w14:paraId="280A1C9C" w14:textId="6A78224A" w:rsidR="00A61E81" w:rsidRPr="00A61E81" w:rsidRDefault="00A61E81" w:rsidP="00A61E81">
          <w:pPr>
            <w:pStyle w:val="Footer"/>
            <w:jc w:val="right"/>
            <w:rPr>
              <w:rFonts w:ascii="Calibri" w:hAnsi="Calibri" w:cs="Calibri"/>
              <w:sz w:val="18"/>
              <w:szCs w:val="18"/>
            </w:rPr>
          </w:pPr>
          <w:r>
            <w:rPr>
              <w:rFonts w:ascii="Calibri" w:hAnsi="Calibri" w:cs="Calibri"/>
              <w:sz w:val="18"/>
              <w:szCs w:val="18"/>
            </w:rPr>
            <w:t>HR-JD-DRAFT</w:t>
          </w:r>
        </w:p>
      </w:tc>
    </w:tr>
    <w:tr w:rsidR="00A61E81" w:rsidRPr="00A61E81" w14:paraId="2919D053" w14:textId="77777777" w:rsidTr="394D500C">
      <w:tc>
        <w:tcPr>
          <w:tcW w:w="2552" w:type="dxa"/>
        </w:tcPr>
        <w:p w14:paraId="204E1A9D" w14:textId="49AD387A" w:rsidR="00A61E81" w:rsidRPr="00A61E81" w:rsidRDefault="394D500C">
          <w:pPr>
            <w:pStyle w:val="Footer"/>
            <w:rPr>
              <w:rFonts w:ascii="Calibri" w:hAnsi="Calibri" w:cs="Calibri"/>
              <w:sz w:val="18"/>
              <w:szCs w:val="18"/>
            </w:rPr>
          </w:pPr>
          <w:r w:rsidRPr="394D500C">
            <w:rPr>
              <w:rFonts w:ascii="Calibri" w:hAnsi="Calibri" w:cs="Calibri"/>
              <w:sz w:val="18"/>
              <w:szCs w:val="18"/>
            </w:rPr>
            <w:t xml:space="preserve">Review: </w:t>
          </w:r>
          <w:r w:rsidR="00CE17E5">
            <w:rPr>
              <w:rFonts w:ascii="Calibri" w:hAnsi="Calibri" w:cs="Calibri"/>
              <w:sz w:val="18"/>
              <w:szCs w:val="18"/>
            </w:rPr>
            <w:t>20/09/2022</w:t>
          </w:r>
          <w:r w:rsidRPr="394D500C">
            <w:rPr>
              <w:rFonts w:ascii="Calibri" w:hAnsi="Calibri" w:cs="Calibri"/>
              <w:sz w:val="18"/>
              <w:szCs w:val="18"/>
            </w:rPr>
            <w:t xml:space="preserve"> v1.</w:t>
          </w:r>
          <w:r w:rsidR="00CE17E5">
            <w:rPr>
              <w:rFonts w:ascii="Calibri" w:hAnsi="Calibri" w:cs="Calibri"/>
              <w:sz w:val="18"/>
              <w:szCs w:val="18"/>
            </w:rPr>
            <w:t>2</w:t>
          </w:r>
        </w:p>
      </w:tc>
      <w:tc>
        <w:tcPr>
          <w:tcW w:w="3969" w:type="dxa"/>
        </w:tcPr>
        <w:p w14:paraId="6F5FAE28" w14:textId="77777777" w:rsidR="00A61E81" w:rsidRPr="00A61E81" w:rsidRDefault="00A61E81">
          <w:pPr>
            <w:pStyle w:val="Footer"/>
            <w:rPr>
              <w:rFonts w:ascii="Calibri" w:hAnsi="Calibri" w:cs="Calibri"/>
              <w:sz w:val="18"/>
              <w:szCs w:val="18"/>
            </w:rPr>
          </w:pPr>
        </w:p>
      </w:tc>
      <w:tc>
        <w:tcPr>
          <w:tcW w:w="2495" w:type="dxa"/>
        </w:tcPr>
        <w:p w14:paraId="44A92C6B" w14:textId="057BC277" w:rsidR="00A61E81" w:rsidRPr="00A61E81" w:rsidRDefault="00A61E81" w:rsidP="00A61E81">
          <w:pPr>
            <w:pStyle w:val="Footer"/>
            <w:jc w:val="right"/>
            <w:rPr>
              <w:rFonts w:ascii="Calibri" w:hAnsi="Calibri" w:cs="Calibri"/>
              <w:sz w:val="18"/>
              <w:szCs w:val="18"/>
            </w:rPr>
          </w:pPr>
          <w:r w:rsidRPr="00A61E81">
            <w:rPr>
              <w:rFonts w:ascii="Calibri" w:hAnsi="Calibri" w:cs="Calibri"/>
              <w:sz w:val="18"/>
              <w:szCs w:val="18"/>
            </w:rPr>
            <w:t xml:space="preserve">Page </w:t>
          </w:r>
          <w:r w:rsidRPr="00A61E81">
            <w:rPr>
              <w:rFonts w:ascii="Calibri" w:hAnsi="Calibri" w:cs="Calibri"/>
              <w:b/>
              <w:bCs/>
              <w:sz w:val="18"/>
              <w:szCs w:val="18"/>
            </w:rPr>
            <w:fldChar w:fldCharType="begin"/>
          </w:r>
          <w:r w:rsidRPr="00A61E81">
            <w:rPr>
              <w:rFonts w:ascii="Calibri" w:hAnsi="Calibri" w:cs="Calibri"/>
              <w:b/>
              <w:bCs/>
              <w:sz w:val="18"/>
              <w:szCs w:val="18"/>
            </w:rPr>
            <w:instrText xml:space="preserve"> PAGE  \* Arabic  \* MERGEFORMAT </w:instrText>
          </w:r>
          <w:r w:rsidRPr="00A61E81">
            <w:rPr>
              <w:rFonts w:ascii="Calibri" w:hAnsi="Calibri" w:cs="Calibri"/>
              <w:b/>
              <w:bCs/>
              <w:sz w:val="18"/>
              <w:szCs w:val="18"/>
            </w:rPr>
            <w:fldChar w:fldCharType="separate"/>
          </w:r>
          <w:r w:rsidRPr="00A61E81">
            <w:rPr>
              <w:rFonts w:ascii="Calibri" w:hAnsi="Calibri" w:cs="Calibri"/>
              <w:b/>
              <w:bCs/>
              <w:noProof/>
              <w:sz w:val="18"/>
              <w:szCs w:val="18"/>
            </w:rPr>
            <w:t>1</w:t>
          </w:r>
          <w:r w:rsidRPr="00A61E81">
            <w:rPr>
              <w:rFonts w:ascii="Calibri" w:hAnsi="Calibri" w:cs="Calibri"/>
              <w:b/>
              <w:bCs/>
              <w:sz w:val="18"/>
              <w:szCs w:val="18"/>
            </w:rPr>
            <w:fldChar w:fldCharType="end"/>
          </w:r>
          <w:r w:rsidRPr="00A61E81">
            <w:rPr>
              <w:rFonts w:ascii="Calibri" w:hAnsi="Calibri" w:cs="Calibri"/>
              <w:sz w:val="18"/>
              <w:szCs w:val="18"/>
            </w:rPr>
            <w:t xml:space="preserve"> of </w:t>
          </w:r>
          <w:r w:rsidRPr="00A61E81">
            <w:rPr>
              <w:rFonts w:ascii="Calibri" w:hAnsi="Calibri" w:cs="Calibri"/>
              <w:b/>
              <w:bCs/>
              <w:sz w:val="18"/>
              <w:szCs w:val="18"/>
            </w:rPr>
            <w:fldChar w:fldCharType="begin"/>
          </w:r>
          <w:r w:rsidRPr="00A61E81">
            <w:rPr>
              <w:rFonts w:ascii="Calibri" w:hAnsi="Calibri" w:cs="Calibri"/>
              <w:b/>
              <w:bCs/>
              <w:sz w:val="18"/>
              <w:szCs w:val="18"/>
            </w:rPr>
            <w:instrText xml:space="preserve"> NUMPAGES  \* Arabic  \* MERGEFORMAT </w:instrText>
          </w:r>
          <w:r w:rsidRPr="00A61E81">
            <w:rPr>
              <w:rFonts w:ascii="Calibri" w:hAnsi="Calibri" w:cs="Calibri"/>
              <w:b/>
              <w:bCs/>
              <w:sz w:val="18"/>
              <w:szCs w:val="18"/>
            </w:rPr>
            <w:fldChar w:fldCharType="separate"/>
          </w:r>
          <w:r w:rsidRPr="00A61E81">
            <w:rPr>
              <w:rFonts w:ascii="Calibri" w:hAnsi="Calibri" w:cs="Calibri"/>
              <w:b/>
              <w:bCs/>
              <w:noProof/>
              <w:sz w:val="18"/>
              <w:szCs w:val="18"/>
            </w:rPr>
            <w:t>2</w:t>
          </w:r>
          <w:r w:rsidRPr="00A61E81">
            <w:rPr>
              <w:rFonts w:ascii="Calibri" w:hAnsi="Calibri" w:cs="Calibri"/>
              <w:b/>
              <w:bCs/>
              <w:sz w:val="18"/>
              <w:szCs w:val="18"/>
            </w:rPr>
            <w:fldChar w:fldCharType="end"/>
          </w:r>
        </w:p>
      </w:tc>
    </w:tr>
  </w:tbl>
  <w:p w14:paraId="103A07EB" w14:textId="77777777" w:rsidR="004547ED" w:rsidRDefault="0045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BAFA" w14:textId="77777777" w:rsidR="00D20BD1" w:rsidRDefault="00D20BD1" w:rsidP="004547ED">
      <w:r>
        <w:separator/>
      </w:r>
    </w:p>
  </w:footnote>
  <w:footnote w:type="continuationSeparator" w:id="0">
    <w:p w14:paraId="41117C47" w14:textId="77777777" w:rsidR="00D20BD1" w:rsidRDefault="00D20BD1" w:rsidP="0045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394D500C" w14:paraId="2B1B2C63" w14:textId="77777777" w:rsidTr="394D500C">
      <w:tc>
        <w:tcPr>
          <w:tcW w:w="3009" w:type="dxa"/>
        </w:tcPr>
        <w:p w14:paraId="629016BE" w14:textId="58ABFF22" w:rsidR="394D500C" w:rsidRDefault="394D500C" w:rsidP="394D500C">
          <w:pPr>
            <w:pStyle w:val="Header"/>
            <w:ind w:left="-115"/>
          </w:pPr>
        </w:p>
      </w:tc>
      <w:tc>
        <w:tcPr>
          <w:tcW w:w="3009" w:type="dxa"/>
        </w:tcPr>
        <w:p w14:paraId="75C9FC9F" w14:textId="4239E7DF" w:rsidR="394D500C" w:rsidRDefault="394D500C" w:rsidP="394D500C">
          <w:pPr>
            <w:pStyle w:val="Header"/>
            <w:jc w:val="center"/>
          </w:pPr>
        </w:p>
      </w:tc>
      <w:tc>
        <w:tcPr>
          <w:tcW w:w="3009" w:type="dxa"/>
        </w:tcPr>
        <w:p w14:paraId="46DBECE2" w14:textId="2CD33D51" w:rsidR="394D500C" w:rsidRDefault="394D500C" w:rsidP="394D500C">
          <w:pPr>
            <w:pStyle w:val="Header"/>
            <w:ind w:right="-115"/>
            <w:jc w:val="right"/>
          </w:pPr>
        </w:p>
      </w:tc>
    </w:tr>
  </w:tbl>
  <w:p w14:paraId="6C0E740C" w14:textId="715E8963" w:rsidR="394D500C" w:rsidRDefault="394D500C" w:rsidP="394D5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A021" w14:textId="566C50B4" w:rsidR="004547ED" w:rsidRPr="00A61E81" w:rsidRDefault="001C7FF3">
    <w:pPr>
      <w:pStyle w:val="Header"/>
      <w:rPr>
        <w:rFonts w:asciiTheme="minorHAnsi" w:hAnsiTheme="minorHAnsi" w:cstheme="minorHAnsi"/>
        <w:sz w:val="18"/>
        <w:szCs w:val="18"/>
      </w:rPr>
    </w:pPr>
    <w:r>
      <w:rPr>
        <w:noProof/>
      </w:rPr>
      <w:drawing>
        <wp:inline distT="0" distB="0" distL="0" distR="0" wp14:anchorId="1460FE82" wp14:editId="08834506">
          <wp:extent cx="1838325" cy="696508"/>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0526" cy="701131"/>
                  </a:xfrm>
                  <a:prstGeom prst="rect">
                    <a:avLst/>
                  </a:prstGeom>
                </pic:spPr>
              </pic:pic>
            </a:graphicData>
          </a:graphic>
        </wp:inline>
      </w:drawing>
    </w:r>
    <w:r w:rsidR="004547ED">
      <w:tab/>
    </w:r>
    <w:r w:rsidR="004547ED">
      <w:tab/>
    </w:r>
    <w:r w:rsidR="47FC0A33" w:rsidRPr="79CC71B4">
      <w:rPr>
        <w:rFonts w:asciiTheme="minorHAnsi" w:hAnsiTheme="minorHAnsi" w:cstheme="minorBidi"/>
        <w:sz w:val="18"/>
        <w:szCs w:val="18"/>
      </w:rPr>
      <w:t>HR-JD-DRAFT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AF8"/>
    <w:multiLevelType w:val="hybridMultilevel"/>
    <w:tmpl w:val="9CFAAEEC"/>
    <w:lvl w:ilvl="0" w:tplc="1409000B">
      <w:start w:val="1"/>
      <w:numFmt w:val="bullet"/>
      <w:lvlText w:val=""/>
      <w:lvlJc w:val="left"/>
      <w:pPr>
        <w:ind w:left="360" w:hanging="360"/>
      </w:pPr>
      <w:rPr>
        <w:rFonts w:ascii="Wingdings" w:hAnsi="Wingdings"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142996"/>
    <w:multiLevelType w:val="hybridMultilevel"/>
    <w:tmpl w:val="43D48E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7C697C"/>
    <w:multiLevelType w:val="hybridMultilevel"/>
    <w:tmpl w:val="1374C44A"/>
    <w:lvl w:ilvl="0" w:tplc="0809000F">
      <w:start w:val="1"/>
      <w:numFmt w:val="decimal"/>
      <w:lvlText w:val="%1."/>
      <w:lvlJc w:val="left"/>
      <w:pPr>
        <w:tabs>
          <w:tab w:val="num" w:pos="360"/>
        </w:tabs>
        <w:ind w:left="360" w:hanging="360"/>
      </w:pPr>
    </w:lvl>
    <w:lvl w:ilvl="1" w:tplc="C2167E8E">
      <w:start w:val="1"/>
      <w:numFmt w:val="bullet"/>
      <w:lvlText w:val=""/>
      <w:lvlJc w:val="left"/>
      <w:pPr>
        <w:tabs>
          <w:tab w:val="num" w:pos="1287"/>
        </w:tabs>
        <w:ind w:left="1287" w:hanging="567"/>
      </w:pPr>
      <w:rPr>
        <w:rFonts w:ascii="Wingdings" w:hAnsi="Wingdings" w:hint="default"/>
      </w:rPr>
    </w:lvl>
    <w:lvl w:ilvl="2" w:tplc="BEE62F0E">
      <w:start w:val="1"/>
      <w:numFmt w:val="bullet"/>
      <w:lvlText w:val=""/>
      <w:lvlJc w:val="left"/>
      <w:pPr>
        <w:tabs>
          <w:tab w:val="num" w:pos="1904"/>
        </w:tabs>
        <w:ind w:left="1904" w:hanging="284"/>
      </w:pPr>
      <w:rPr>
        <w:rFonts w:ascii="Wingdings" w:hAnsi="Wingdings" w:hint="default"/>
        <w:sz w:val="20"/>
        <w:szCs w:val="2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814F79"/>
    <w:multiLevelType w:val="hybridMultilevel"/>
    <w:tmpl w:val="A8E604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2046CF"/>
    <w:multiLevelType w:val="hybridMultilevel"/>
    <w:tmpl w:val="50A4F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F2147D"/>
    <w:multiLevelType w:val="hybridMultilevel"/>
    <w:tmpl w:val="46CA04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38763716"/>
    <w:multiLevelType w:val="hybridMultilevel"/>
    <w:tmpl w:val="02F84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9D26420"/>
    <w:multiLevelType w:val="hybridMultilevel"/>
    <w:tmpl w:val="EF1CB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016724"/>
    <w:multiLevelType w:val="hybridMultilevel"/>
    <w:tmpl w:val="EA2E79CC"/>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3FB5504D"/>
    <w:multiLevelType w:val="hybridMultilevel"/>
    <w:tmpl w:val="C50C0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525C90"/>
    <w:multiLevelType w:val="hybridMultilevel"/>
    <w:tmpl w:val="0890F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A10B15"/>
    <w:multiLevelType w:val="hybridMultilevel"/>
    <w:tmpl w:val="661CAC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3D032A7"/>
    <w:multiLevelType w:val="hybridMultilevel"/>
    <w:tmpl w:val="D850F3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0D7150"/>
    <w:multiLevelType w:val="hybridMultilevel"/>
    <w:tmpl w:val="79F06D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C7D7020"/>
    <w:multiLevelType w:val="hybridMultilevel"/>
    <w:tmpl w:val="1AC446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2B430B"/>
    <w:multiLevelType w:val="hybridMultilevel"/>
    <w:tmpl w:val="D2EA155E"/>
    <w:lvl w:ilvl="0" w:tplc="14090001">
      <w:start w:val="1"/>
      <w:numFmt w:val="bullet"/>
      <w:lvlText w:val=""/>
      <w:lvlJc w:val="left"/>
      <w:pPr>
        <w:ind w:left="637" w:hanging="360"/>
      </w:pPr>
      <w:rPr>
        <w:rFonts w:ascii="Symbol" w:hAnsi="Symbol" w:hint="default"/>
      </w:rPr>
    </w:lvl>
    <w:lvl w:ilvl="1" w:tplc="14090003" w:tentative="1">
      <w:start w:val="1"/>
      <w:numFmt w:val="bullet"/>
      <w:lvlText w:val="o"/>
      <w:lvlJc w:val="left"/>
      <w:pPr>
        <w:ind w:left="1357" w:hanging="360"/>
      </w:pPr>
      <w:rPr>
        <w:rFonts w:ascii="Courier New" w:hAnsi="Courier New" w:cs="Courier New" w:hint="default"/>
      </w:rPr>
    </w:lvl>
    <w:lvl w:ilvl="2" w:tplc="14090005" w:tentative="1">
      <w:start w:val="1"/>
      <w:numFmt w:val="bullet"/>
      <w:lvlText w:val=""/>
      <w:lvlJc w:val="left"/>
      <w:pPr>
        <w:ind w:left="2077" w:hanging="360"/>
      </w:pPr>
      <w:rPr>
        <w:rFonts w:ascii="Wingdings" w:hAnsi="Wingdings" w:hint="default"/>
      </w:rPr>
    </w:lvl>
    <w:lvl w:ilvl="3" w:tplc="14090001" w:tentative="1">
      <w:start w:val="1"/>
      <w:numFmt w:val="bullet"/>
      <w:lvlText w:val=""/>
      <w:lvlJc w:val="left"/>
      <w:pPr>
        <w:ind w:left="2797" w:hanging="360"/>
      </w:pPr>
      <w:rPr>
        <w:rFonts w:ascii="Symbol" w:hAnsi="Symbol" w:hint="default"/>
      </w:rPr>
    </w:lvl>
    <w:lvl w:ilvl="4" w:tplc="14090003" w:tentative="1">
      <w:start w:val="1"/>
      <w:numFmt w:val="bullet"/>
      <w:lvlText w:val="o"/>
      <w:lvlJc w:val="left"/>
      <w:pPr>
        <w:ind w:left="3517" w:hanging="360"/>
      </w:pPr>
      <w:rPr>
        <w:rFonts w:ascii="Courier New" w:hAnsi="Courier New" w:cs="Courier New" w:hint="default"/>
      </w:rPr>
    </w:lvl>
    <w:lvl w:ilvl="5" w:tplc="14090005" w:tentative="1">
      <w:start w:val="1"/>
      <w:numFmt w:val="bullet"/>
      <w:lvlText w:val=""/>
      <w:lvlJc w:val="left"/>
      <w:pPr>
        <w:ind w:left="4237" w:hanging="360"/>
      </w:pPr>
      <w:rPr>
        <w:rFonts w:ascii="Wingdings" w:hAnsi="Wingdings" w:hint="default"/>
      </w:rPr>
    </w:lvl>
    <w:lvl w:ilvl="6" w:tplc="14090001" w:tentative="1">
      <w:start w:val="1"/>
      <w:numFmt w:val="bullet"/>
      <w:lvlText w:val=""/>
      <w:lvlJc w:val="left"/>
      <w:pPr>
        <w:ind w:left="4957" w:hanging="360"/>
      </w:pPr>
      <w:rPr>
        <w:rFonts w:ascii="Symbol" w:hAnsi="Symbol" w:hint="default"/>
      </w:rPr>
    </w:lvl>
    <w:lvl w:ilvl="7" w:tplc="14090003" w:tentative="1">
      <w:start w:val="1"/>
      <w:numFmt w:val="bullet"/>
      <w:lvlText w:val="o"/>
      <w:lvlJc w:val="left"/>
      <w:pPr>
        <w:ind w:left="5677" w:hanging="360"/>
      </w:pPr>
      <w:rPr>
        <w:rFonts w:ascii="Courier New" w:hAnsi="Courier New" w:cs="Courier New" w:hint="default"/>
      </w:rPr>
    </w:lvl>
    <w:lvl w:ilvl="8" w:tplc="14090005" w:tentative="1">
      <w:start w:val="1"/>
      <w:numFmt w:val="bullet"/>
      <w:lvlText w:val=""/>
      <w:lvlJc w:val="left"/>
      <w:pPr>
        <w:ind w:left="6397" w:hanging="360"/>
      </w:pPr>
      <w:rPr>
        <w:rFonts w:ascii="Wingdings" w:hAnsi="Wingdings" w:hint="default"/>
      </w:rPr>
    </w:lvl>
  </w:abstractNum>
  <w:abstractNum w:abstractNumId="16" w15:restartNumberingAfterBreak="0">
    <w:nsid w:val="7AE452D4"/>
    <w:multiLevelType w:val="hybridMultilevel"/>
    <w:tmpl w:val="D1401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BBD427E"/>
    <w:multiLevelType w:val="hybridMultilevel"/>
    <w:tmpl w:val="2F3A3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453B4A"/>
    <w:multiLevelType w:val="hybridMultilevel"/>
    <w:tmpl w:val="D4CE9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93341469">
    <w:abstractNumId w:val="17"/>
  </w:num>
  <w:num w:numId="2" w16cid:durableId="263079887">
    <w:abstractNumId w:val="9"/>
  </w:num>
  <w:num w:numId="3" w16cid:durableId="884098974">
    <w:abstractNumId w:val="8"/>
  </w:num>
  <w:num w:numId="4" w16cid:durableId="997460810">
    <w:abstractNumId w:val="13"/>
  </w:num>
  <w:num w:numId="5" w16cid:durableId="1504278051">
    <w:abstractNumId w:val="0"/>
  </w:num>
  <w:num w:numId="6" w16cid:durableId="659161217">
    <w:abstractNumId w:val="5"/>
  </w:num>
  <w:num w:numId="7" w16cid:durableId="1260214275">
    <w:abstractNumId w:val="2"/>
  </w:num>
  <w:num w:numId="8" w16cid:durableId="1915897092">
    <w:abstractNumId w:val="11"/>
  </w:num>
  <w:num w:numId="9" w16cid:durableId="1058167828">
    <w:abstractNumId w:val="1"/>
  </w:num>
  <w:num w:numId="10" w16cid:durableId="1617171835">
    <w:abstractNumId w:val="14"/>
  </w:num>
  <w:num w:numId="11" w16cid:durableId="1215040204">
    <w:abstractNumId w:val="18"/>
  </w:num>
  <w:num w:numId="12" w16cid:durableId="884562273">
    <w:abstractNumId w:val="15"/>
  </w:num>
  <w:num w:numId="13" w16cid:durableId="631137938">
    <w:abstractNumId w:val="16"/>
  </w:num>
  <w:num w:numId="14" w16cid:durableId="36246726">
    <w:abstractNumId w:val="6"/>
  </w:num>
  <w:num w:numId="15" w16cid:durableId="1592082512">
    <w:abstractNumId w:val="4"/>
  </w:num>
  <w:num w:numId="16" w16cid:durableId="852374409">
    <w:abstractNumId w:val="12"/>
  </w:num>
  <w:num w:numId="17" w16cid:durableId="468866264">
    <w:abstractNumId w:val="7"/>
  </w:num>
  <w:num w:numId="18" w16cid:durableId="642546151">
    <w:abstractNumId w:val="16"/>
  </w:num>
  <w:num w:numId="19" w16cid:durableId="2140144458">
    <w:abstractNumId w:val="3"/>
  </w:num>
  <w:num w:numId="20" w16cid:durableId="523784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A9"/>
    <w:rsid w:val="00002AE7"/>
    <w:rsid w:val="00014B9D"/>
    <w:rsid w:val="00017C39"/>
    <w:rsid w:val="000324A1"/>
    <w:rsid w:val="00061116"/>
    <w:rsid w:val="00063384"/>
    <w:rsid w:val="00074E1D"/>
    <w:rsid w:val="000A45DB"/>
    <w:rsid w:val="000A5E46"/>
    <w:rsid w:val="000A72A9"/>
    <w:rsid w:val="000B056D"/>
    <w:rsid w:val="000C1F66"/>
    <w:rsid w:val="00100FAD"/>
    <w:rsid w:val="00104D9A"/>
    <w:rsid w:val="001535EC"/>
    <w:rsid w:val="00164190"/>
    <w:rsid w:val="00166293"/>
    <w:rsid w:val="001A741A"/>
    <w:rsid w:val="001B6ACD"/>
    <w:rsid w:val="001C7FF3"/>
    <w:rsid w:val="001D5386"/>
    <w:rsid w:val="001E0C7F"/>
    <w:rsid w:val="001E5B80"/>
    <w:rsid w:val="00291C00"/>
    <w:rsid w:val="002C4108"/>
    <w:rsid w:val="002F72DE"/>
    <w:rsid w:val="00343EA8"/>
    <w:rsid w:val="0036372B"/>
    <w:rsid w:val="003658E8"/>
    <w:rsid w:val="00367319"/>
    <w:rsid w:val="00385225"/>
    <w:rsid w:val="00385835"/>
    <w:rsid w:val="00387DAA"/>
    <w:rsid w:val="00391E79"/>
    <w:rsid w:val="003A7593"/>
    <w:rsid w:val="003C549C"/>
    <w:rsid w:val="004062DC"/>
    <w:rsid w:val="0041234F"/>
    <w:rsid w:val="004161EF"/>
    <w:rsid w:val="004547ED"/>
    <w:rsid w:val="0048322D"/>
    <w:rsid w:val="004846AF"/>
    <w:rsid w:val="00490915"/>
    <w:rsid w:val="004B513D"/>
    <w:rsid w:val="004C6C82"/>
    <w:rsid w:val="004D03AF"/>
    <w:rsid w:val="004E2CD4"/>
    <w:rsid w:val="00500256"/>
    <w:rsid w:val="00565549"/>
    <w:rsid w:val="00592D6E"/>
    <w:rsid w:val="005C17B4"/>
    <w:rsid w:val="0060299D"/>
    <w:rsid w:val="00605E4B"/>
    <w:rsid w:val="006531A3"/>
    <w:rsid w:val="00655188"/>
    <w:rsid w:val="0067735C"/>
    <w:rsid w:val="006A5B66"/>
    <w:rsid w:val="006C240F"/>
    <w:rsid w:val="006E52D7"/>
    <w:rsid w:val="006E6F66"/>
    <w:rsid w:val="006F0BCC"/>
    <w:rsid w:val="00711456"/>
    <w:rsid w:val="007265B7"/>
    <w:rsid w:val="00764476"/>
    <w:rsid w:val="007853F8"/>
    <w:rsid w:val="007A7A35"/>
    <w:rsid w:val="00802401"/>
    <w:rsid w:val="00813B48"/>
    <w:rsid w:val="00824532"/>
    <w:rsid w:val="00833064"/>
    <w:rsid w:val="0089439F"/>
    <w:rsid w:val="008A10BE"/>
    <w:rsid w:val="008C030B"/>
    <w:rsid w:val="008D0C25"/>
    <w:rsid w:val="008D5021"/>
    <w:rsid w:val="00937BE6"/>
    <w:rsid w:val="009773D1"/>
    <w:rsid w:val="009B0F6E"/>
    <w:rsid w:val="00A52FAF"/>
    <w:rsid w:val="00A61E81"/>
    <w:rsid w:val="00AB3F2E"/>
    <w:rsid w:val="00AB6767"/>
    <w:rsid w:val="00AF09D5"/>
    <w:rsid w:val="00B057E3"/>
    <w:rsid w:val="00B13A7A"/>
    <w:rsid w:val="00B4002A"/>
    <w:rsid w:val="00B54380"/>
    <w:rsid w:val="00B54E41"/>
    <w:rsid w:val="00B76679"/>
    <w:rsid w:val="00B845F8"/>
    <w:rsid w:val="00B9774F"/>
    <w:rsid w:val="00C00535"/>
    <w:rsid w:val="00C71FA7"/>
    <w:rsid w:val="00C93D6D"/>
    <w:rsid w:val="00CE17E5"/>
    <w:rsid w:val="00CF41A8"/>
    <w:rsid w:val="00D04E01"/>
    <w:rsid w:val="00D05C80"/>
    <w:rsid w:val="00D147AC"/>
    <w:rsid w:val="00D16E10"/>
    <w:rsid w:val="00D20BD1"/>
    <w:rsid w:val="00D25ACE"/>
    <w:rsid w:val="00D5305C"/>
    <w:rsid w:val="00D9757B"/>
    <w:rsid w:val="00DB1A50"/>
    <w:rsid w:val="00DB2477"/>
    <w:rsid w:val="00DE58F0"/>
    <w:rsid w:val="00DE6DDA"/>
    <w:rsid w:val="00E31AF1"/>
    <w:rsid w:val="00E37486"/>
    <w:rsid w:val="00E43350"/>
    <w:rsid w:val="00E542D8"/>
    <w:rsid w:val="00E62926"/>
    <w:rsid w:val="00E6693E"/>
    <w:rsid w:val="00EB16FD"/>
    <w:rsid w:val="00EC6C39"/>
    <w:rsid w:val="00ED0FD4"/>
    <w:rsid w:val="00EF517F"/>
    <w:rsid w:val="00F10E4B"/>
    <w:rsid w:val="00F44925"/>
    <w:rsid w:val="00F50603"/>
    <w:rsid w:val="00F637EE"/>
    <w:rsid w:val="00F731A5"/>
    <w:rsid w:val="00F8457C"/>
    <w:rsid w:val="00F9137F"/>
    <w:rsid w:val="00F92D43"/>
    <w:rsid w:val="00FB5979"/>
    <w:rsid w:val="00FC5B85"/>
    <w:rsid w:val="00FE34CB"/>
    <w:rsid w:val="384B8F9B"/>
    <w:rsid w:val="394D500C"/>
    <w:rsid w:val="47FC0A33"/>
    <w:rsid w:val="6CCFF14E"/>
    <w:rsid w:val="79CC71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414F"/>
  <w15:chartTrackingRefBased/>
  <w15:docId w15:val="{ADCD45AB-D0B3-4046-9186-C28E4F96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2A9"/>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833064"/>
    <w:pPr>
      <w:keepNext/>
      <w:framePr w:hSpace="180" w:wrap="around" w:vAnchor="text" w:hAnchor="margin" w:xAlign="center" w:y="196"/>
      <w:outlineLvl w:val="0"/>
    </w:pPr>
    <w:rPr>
      <w:rFonts w:asciiTheme="minorHAnsi" w:hAnsiTheme="minorHAnsi" w:cstheme="minorHAns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72A9"/>
    <w:pPr>
      <w:tabs>
        <w:tab w:val="center" w:pos="4320"/>
        <w:tab w:val="right" w:pos="8640"/>
      </w:tabs>
    </w:pPr>
  </w:style>
  <w:style w:type="character" w:customStyle="1" w:styleId="HeaderChar">
    <w:name w:val="Header Char"/>
    <w:basedOn w:val="DefaultParagraphFont"/>
    <w:link w:val="Header"/>
    <w:uiPriority w:val="99"/>
    <w:rsid w:val="000A72A9"/>
    <w:rPr>
      <w:rFonts w:ascii="Arial" w:eastAsia="Times New Roman" w:hAnsi="Arial" w:cs="Times New Roman"/>
    </w:rPr>
  </w:style>
  <w:style w:type="character" w:customStyle="1" w:styleId="ListParagraphChar">
    <w:name w:val="List Paragraph Char"/>
    <w:link w:val="ListParagraph"/>
    <w:uiPriority w:val="34"/>
    <w:locked/>
    <w:rsid w:val="000A72A9"/>
    <w:rPr>
      <w:rFonts w:ascii="Arial" w:hAnsi="Arial" w:cs="Arial"/>
      <w:szCs w:val="24"/>
    </w:rPr>
  </w:style>
  <w:style w:type="paragraph" w:styleId="ListParagraph">
    <w:name w:val="List Paragraph"/>
    <w:basedOn w:val="Normal"/>
    <w:link w:val="ListParagraphChar"/>
    <w:uiPriority w:val="34"/>
    <w:qFormat/>
    <w:rsid w:val="000A72A9"/>
    <w:pPr>
      <w:ind w:left="720"/>
      <w:contextualSpacing/>
    </w:pPr>
    <w:rPr>
      <w:rFonts w:eastAsiaTheme="minorHAnsi" w:cs="Arial"/>
      <w:szCs w:val="24"/>
    </w:rPr>
  </w:style>
  <w:style w:type="paragraph" w:styleId="BodyText">
    <w:name w:val="Body Text"/>
    <w:basedOn w:val="Normal"/>
    <w:link w:val="BodyTextChar"/>
    <w:uiPriority w:val="1"/>
    <w:qFormat/>
    <w:rsid w:val="000A72A9"/>
    <w:pPr>
      <w:widowControl w:val="0"/>
      <w:ind w:left="460" w:hanging="360"/>
    </w:pPr>
    <w:rPr>
      <w:rFonts w:ascii="Arial Narrow" w:eastAsia="Arial Narrow" w:hAnsi="Arial Narrow"/>
      <w:sz w:val="24"/>
      <w:szCs w:val="24"/>
      <w:lang w:val="en-US"/>
    </w:rPr>
  </w:style>
  <w:style w:type="character" w:customStyle="1" w:styleId="BodyTextChar">
    <w:name w:val="Body Text Char"/>
    <w:basedOn w:val="DefaultParagraphFont"/>
    <w:link w:val="BodyText"/>
    <w:uiPriority w:val="1"/>
    <w:rsid w:val="000A72A9"/>
    <w:rPr>
      <w:rFonts w:ascii="Arial Narrow" w:eastAsia="Arial Narrow" w:hAnsi="Arial Narrow" w:cs="Times New Roman"/>
      <w:sz w:val="24"/>
      <w:szCs w:val="24"/>
      <w:lang w:val="en-US"/>
    </w:rPr>
  </w:style>
  <w:style w:type="character" w:styleId="Hyperlink">
    <w:name w:val="Hyperlink"/>
    <w:basedOn w:val="DefaultParagraphFont"/>
    <w:uiPriority w:val="99"/>
    <w:semiHidden/>
    <w:unhideWhenUsed/>
    <w:rsid w:val="0041234F"/>
    <w:rPr>
      <w:strike w:val="0"/>
      <w:dstrike w:val="0"/>
      <w:color w:val="0000FF"/>
      <w:u w:val="none"/>
      <w:effect w:val="none"/>
      <w:shd w:val="clear" w:color="auto" w:fill="auto"/>
    </w:rPr>
  </w:style>
  <w:style w:type="character" w:customStyle="1" w:styleId="veryhardreadability">
    <w:name w:val="veryhardreadability"/>
    <w:basedOn w:val="DefaultParagraphFont"/>
    <w:rsid w:val="0041234F"/>
  </w:style>
  <w:style w:type="paragraph" w:customStyle="1" w:styleId="Default">
    <w:name w:val="Default"/>
    <w:rsid w:val="00AB676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54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380"/>
    <w:rPr>
      <w:rFonts w:ascii="Segoe UI" w:eastAsia="Times New Roman" w:hAnsi="Segoe UI" w:cs="Segoe UI"/>
      <w:sz w:val="18"/>
      <w:szCs w:val="18"/>
    </w:rPr>
  </w:style>
  <w:style w:type="table" w:styleId="TableGrid">
    <w:name w:val="Table Grid"/>
    <w:basedOn w:val="TableNormal"/>
    <w:uiPriority w:val="39"/>
    <w:rsid w:val="001B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064"/>
    <w:rPr>
      <w:rFonts w:eastAsia="Times New Roman" w:cstheme="minorHAnsi"/>
      <w:b/>
      <w:bCs/>
    </w:rPr>
  </w:style>
  <w:style w:type="paragraph" w:styleId="Footer">
    <w:name w:val="footer"/>
    <w:basedOn w:val="Normal"/>
    <w:link w:val="FooterChar"/>
    <w:uiPriority w:val="99"/>
    <w:unhideWhenUsed/>
    <w:rsid w:val="004547ED"/>
    <w:pPr>
      <w:tabs>
        <w:tab w:val="center" w:pos="4513"/>
        <w:tab w:val="right" w:pos="9026"/>
      </w:tabs>
    </w:pPr>
  </w:style>
  <w:style w:type="character" w:customStyle="1" w:styleId="FooterChar">
    <w:name w:val="Footer Char"/>
    <w:basedOn w:val="DefaultParagraphFont"/>
    <w:link w:val="Footer"/>
    <w:uiPriority w:val="99"/>
    <w:rsid w:val="004547ED"/>
    <w:rPr>
      <w:rFonts w:ascii="Arial" w:eastAsia="Times New Roman" w:hAnsi="Arial" w:cs="Times New Roman"/>
    </w:rPr>
  </w:style>
  <w:style w:type="paragraph" w:styleId="BodyText2">
    <w:name w:val="Body Text 2"/>
    <w:basedOn w:val="Normal"/>
    <w:link w:val="BodyText2Char"/>
    <w:uiPriority w:val="99"/>
    <w:unhideWhenUsed/>
    <w:rsid w:val="00FC5B85"/>
    <w:pPr>
      <w:framePr w:hSpace="180" w:wrap="around" w:vAnchor="text" w:hAnchor="margin" w:xAlign="center" w:y="196"/>
    </w:pPr>
    <w:rPr>
      <w:rFonts w:asciiTheme="minorHAnsi" w:hAnsiTheme="minorHAnsi" w:cstheme="minorHAnsi"/>
      <w:i/>
      <w:iCs/>
    </w:rPr>
  </w:style>
  <w:style w:type="character" w:customStyle="1" w:styleId="BodyText2Char">
    <w:name w:val="Body Text 2 Char"/>
    <w:basedOn w:val="DefaultParagraphFont"/>
    <w:link w:val="BodyText2"/>
    <w:uiPriority w:val="99"/>
    <w:rsid w:val="00FC5B85"/>
    <w:rPr>
      <w:rFonts w:eastAsia="Times New Roman" w:cstheme="minorHAnsi"/>
      <w:i/>
      <w:iCs/>
    </w:rPr>
  </w:style>
  <w:style w:type="character" w:styleId="PlaceholderText">
    <w:name w:val="Placeholder Text"/>
    <w:basedOn w:val="DefaultParagraphFont"/>
    <w:uiPriority w:val="99"/>
    <w:semiHidden/>
    <w:rsid w:val="00B977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7058">
      <w:bodyDiv w:val="1"/>
      <w:marLeft w:val="0"/>
      <w:marRight w:val="0"/>
      <w:marTop w:val="0"/>
      <w:marBottom w:val="0"/>
      <w:divBdr>
        <w:top w:val="none" w:sz="0" w:space="0" w:color="auto"/>
        <w:left w:val="none" w:sz="0" w:space="0" w:color="auto"/>
        <w:bottom w:val="none" w:sz="0" w:space="0" w:color="auto"/>
        <w:right w:val="none" w:sz="0" w:space="0" w:color="auto"/>
      </w:divBdr>
    </w:div>
    <w:div w:id="250895472">
      <w:bodyDiv w:val="1"/>
      <w:marLeft w:val="0"/>
      <w:marRight w:val="0"/>
      <w:marTop w:val="0"/>
      <w:marBottom w:val="0"/>
      <w:divBdr>
        <w:top w:val="none" w:sz="0" w:space="0" w:color="auto"/>
        <w:left w:val="none" w:sz="0" w:space="0" w:color="auto"/>
        <w:bottom w:val="none" w:sz="0" w:space="0" w:color="auto"/>
        <w:right w:val="none" w:sz="0" w:space="0" w:color="auto"/>
      </w:divBdr>
    </w:div>
    <w:div w:id="322779756">
      <w:bodyDiv w:val="1"/>
      <w:marLeft w:val="0"/>
      <w:marRight w:val="0"/>
      <w:marTop w:val="0"/>
      <w:marBottom w:val="0"/>
      <w:divBdr>
        <w:top w:val="none" w:sz="0" w:space="0" w:color="auto"/>
        <w:left w:val="none" w:sz="0" w:space="0" w:color="auto"/>
        <w:bottom w:val="none" w:sz="0" w:space="0" w:color="auto"/>
        <w:right w:val="none" w:sz="0" w:space="0" w:color="auto"/>
      </w:divBdr>
    </w:div>
    <w:div w:id="458035124">
      <w:bodyDiv w:val="1"/>
      <w:marLeft w:val="0"/>
      <w:marRight w:val="0"/>
      <w:marTop w:val="0"/>
      <w:marBottom w:val="0"/>
      <w:divBdr>
        <w:top w:val="none" w:sz="0" w:space="0" w:color="auto"/>
        <w:left w:val="none" w:sz="0" w:space="0" w:color="auto"/>
        <w:bottom w:val="none" w:sz="0" w:space="0" w:color="auto"/>
        <w:right w:val="none" w:sz="0" w:space="0" w:color="auto"/>
      </w:divBdr>
    </w:div>
    <w:div w:id="639531483">
      <w:bodyDiv w:val="1"/>
      <w:marLeft w:val="0"/>
      <w:marRight w:val="0"/>
      <w:marTop w:val="0"/>
      <w:marBottom w:val="0"/>
      <w:divBdr>
        <w:top w:val="none" w:sz="0" w:space="0" w:color="auto"/>
        <w:left w:val="none" w:sz="0" w:space="0" w:color="auto"/>
        <w:bottom w:val="none" w:sz="0" w:space="0" w:color="auto"/>
        <w:right w:val="none" w:sz="0" w:space="0" w:color="auto"/>
      </w:divBdr>
    </w:div>
    <w:div w:id="696277274">
      <w:bodyDiv w:val="1"/>
      <w:marLeft w:val="0"/>
      <w:marRight w:val="0"/>
      <w:marTop w:val="0"/>
      <w:marBottom w:val="0"/>
      <w:divBdr>
        <w:top w:val="none" w:sz="0" w:space="0" w:color="auto"/>
        <w:left w:val="none" w:sz="0" w:space="0" w:color="auto"/>
        <w:bottom w:val="none" w:sz="0" w:space="0" w:color="auto"/>
        <w:right w:val="none" w:sz="0" w:space="0" w:color="auto"/>
      </w:divBdr>
    </w:div>
    <w:div w:id="721756747">
      <w:bodyDiv w:val="1"/>
      <w:marLeft w:val="0"/>
      <w:marRight w:val="0"/>
      <w:marTop w:val="0"/>
      <w:marBottom w:val="0"/>
      <w:divBdr>
        <w:top w:val="none" w:sz="0" w:space="0" w:color="auto"/>
        <w:left w:val="none" w:sz="0" w:space="0" w:color="auto"/>
        <w:bottom w:val="none" w:sz="0" w:space="0" w:color="auto"/>
        <w:right w:val="none" w:sz="0" w:space="0" w:color="auto"/>
      </w:divBdr>
    </w:div>
    <w:div w:id="784352234">
      <w:bodyDiv w:val="1"/>
      <w:marLeft w:val="0"/>
      <w:marRight w:val="0"/>
      <w:marTop w:val="0"/>
      <w:marBottom w:val="0"/>
      <w:divBdr>
        <w:top w:val="none" w:sz="0" w:space="0" w:color="auto"/>
        <w:left w:val="none" w:sz="0" w:space="0" w:color="auto"/>
        <w:bottom w:val="none" w:sz="0" w:space="0" w:color="auto"/>
        <w:right w:val="none" w:sz="0" w:space="0" w:color="auto"/>
      </w:divBdr>
    </w:div>
    <w:div w:id="789207252">
      <w:bodyDiv w:val="1"/>
      <w:marLeft w:val="0"/>
      <w:marRight w:val="0"/>
      <w:marTop w:val="0"/>
      <w:marBottom w:val="0"/>
      <w:divBdr>
        <w:top w:val="none" w:sz="0" w:space="0" w:color="auto"/>
        <w:left w:val="none" w:sz="0" w:space="0" w:color="auto"/>
        <w:bottom w:val="none" w:sz="0" w:space="0" w:color="auto"/>
        <w:right w:val="none" w:sz="0" w:space="0" w:color="auto"/>
      </w:divBdr>
    </w:div>
    <w:div w:id="845167878">
      <w:bodyDiv w:val="1"/>
      <w:marLeft w:val="0"/>
      <w:marRight w:val="0"/>
      <w:marTop w:val="0"/>
      <w:marBottom w:val="0"/>
      <w:divBdr>
        <w:top w:val="none" w:sz="0" w:space="0" w:color="auto"/>
        <w:left w:val="none" w:sz="0" w:space="0" w:color="auto"/>
        <w:bottom w:val="none" w:sz="0" w:space="0" w:color="auto"/>
        <w:right w:val="none" w:sz="0" w:space="0" w:color="auto"/>
      </w:divBdr>
    </w:div>
    <w:div w:id="876352043">
      <w:bodyDiv w:val="1"/>
      <w:marLeft w:val="0"/>
      <w:marRight w:val="0"/>
      <w:marTop w:val="0"/>
      <w:marBottom w:val="0"/>
      <w:divBdr>
        <w:top w:val="none" w:sz="0" w:space="0" w:color="auto"/>
        <w:left w:val="none" w:sz="0" w:space="0" w:color="auto"/>
        <w:bottom w:val="none" w:sz="0" w:space="0" w:color="auto"/>
        <w:right w:val="none" w:sz="0" w:space="0" w:color="auto"/>
      </w:divBdr>
    </w:div>
    <w:div w:id="1251041234">
      <w:bodyDiv w:val="1"/>
      <w:marLeft w:val="0"/>
      <w:marRight w:val="0"/>
      <w:marTop w:val="0"/>
      <w:marBottom w:val="0"/>
      <w:divBdr>
        <w:top w:val="none" w:sz="0" w:space="0" w:color="auto"/>
        <w:left w:val="none" w:sz="0" w:space="0" w:color="auto"/>
        <w:bottom w:val="none" w:sz="0" w:space="0" w:color="auto"/>
        <w:right w:val="none" w:sz="0" w:space="0" w:color="auto"/>
      </w:divBdr>
    </w:div>
    <w:div w:id="1358583966">
      <w:bodyDiv w:val="1"/>
      <w:marLeft w:val="0"/>
      <w:marRight w:val="0"/>
      <w:marTop w:val="0"/>
      <w:marBottom w:val="0"/>
      <w:divBdr>
        <w:top w:val="none" w:sz="0" w:space="0" w:color="auto"/>
        <w:left w:val="none" w:sz="0" w:space="0" w:color="auto"/>
        <w:bottom w:val="none" w:sz="0" w:space="0" w:color="auto"/>
        <w:right w:val="none" w:sz="0" w:space="0" w:color="auto"/>
      </w:divBdr>
    </w:div>
    <w:div w:id="1702897320">
      <w:bodyDiv w:val="1"/>
      <w:marLeft w:val="0"/>
      <w:marRight w:val="0"/>
      <w:marTop w:val="0"/>
      <w:marBottom w:val="0"/>
      <w:divBdr>
        <w:top w:val="none" w:sz="0" w:space="0" w:color="auto"/>
        <w:left w:val="none" w:sz="0" w:space="0" w:color="auto"/>
        <w:bottom w:val="none" w:sz="0" w:space="0" w:color="auto"/>
        <w:right w:val="none" w:sz="0" w:space="0" w:color="auto"/>
      </w:divBdr>
    </w:div>
    <w:div w:id="1952321542">
      <w:bodyDiv w:val="1"/>
      <w:marLeft w:val="0"/>
      <w:marRight w:val="0"/>
      <w:marTop w:val="0"/>
      <w:marBottom w:val="0"/>
      <w:divBdr>
        <w:top w:val="none" w:sz="0" w:space="0" w:color="auto"/>
        <w:left w:val="none" w:sz="0" w:space="0" w:color="auto"/>
        <w:bottom w:val="none" w:sz="0" w:space="0" w:color="auto"/>
        <w:right w:val="none" w:sz="0" w:space="0" w:color="auto"/>
      </w:divBdr>
    </w:div>
    <w:div w:id="1991054605">
      <w:bodyDiv w:val="1"/>
      <w:marLeft w:val="0"/>
      <w:marRight w:val="0"/>
      <w:marTop w:val="0"/>
      <w:marBottom w:val="0"/>
      <w:divBdr>
        <w:top w:val="none" w:sz="0" w:space="0" w:color="auto"/>
        <w:left w:val="none" w:sz="0" w:space="0" w:color="auto"/>
        <w:bottom w:val="none" w:sz="0" w:space="0" w:color="auto"/>
        <w:right w:val="none" w:sz="0" w:space="0" w:color="auto"/>
      </w:divBdr>
    </w:div>
    <w:div w:id="2051881089">
      <w:bodyDiv w:val="1"/>
      <w:marLeft w:val="0"/>
      <w:marRight w:val="0"/>
      <w:marTop w:val="0"/>
      <w:marBottom w:val="0"/>
      <w:divBdr>
        <w:top w:val="none" w:sz="0" w:space="0" w:color="auto"/>
        <w:left w:val="none" w:sz="0" w:space="0" w:color="auto"/>
        <w:bottom w:val="none" w:sz="0" w:space="0" w:color="auto"/>
        <w:right w:val="none" w:sz="0" w:space="0" w:color="auto"/>
      </w:divBdr>
    </w:div>
    <w:div w:id="20838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39ec22-f98a-42ea-af8c-8eeea55f9f29">
      <Value>20</Value>
      <Value>6</Value>
    </TaxCatchAll>
    <Author0 xmlns="f34dccf9-55e4-4115-abeb-db8aa7b8f1a1">
      <UserInfo>
        <DisplayName>i:0#.f|membership|kirsty.mortensen@trevelyan.co.nz</DisplayName>
        <AccountId>606</AccountId>
        <AccountType/>
      </UserInfo>
      <UserInfo>
        <DisplayName>i:0#.f|membership|jo.shackleton@trevelyan.co.nz</DisplayName>
        <AccountId>1544</AccountId>
        <AccountType/>
      </UserInfo>
    </Author0>
    <_Flow_SignoffStatus xmlns="f34dccf9-55e4-4115-abeb-db8aa7b8f1a1" xsi:nil="true"/>
    <RequestApproval xmlns="f34dccf9-55e4-4115-abeb-db8aa7b8f1a1" xsi:nil="true"/>
    <Expiry_x0020_Date xmlns="f34dccf9-55e4-4115-abeb-db8aa7b8f1a1">2022-09-19T12:00:00+00:00</Expiry_x0020_Date>
    <Effective_x0020_Date xmlns="f34dccf9-55e4-4115-abeb-db8aa7b8f1a1">2021-09-19T12:00:00+00:00</Effective_x0020_Date>
    <e770532bd1c54b8486f2ceaf24f363b8 xmlns="f34dccf9-55e4-4115-abeb-db8aa7b8f1a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a25bb4ed-23b1-480d-afc0-4f7a155a286c</TermId>
        </TermInfo>
      </Terms>
    </e770532bd1c54b8486f2ceaf24f363b8>
    <Archive xmlns="f34dccf9-55e4-4115-abeb-db8aa7b8f1a1" xsi:nil="true"/>
    <AuthorChanges xmlns="f34dccf9-55e4-4115-abeb-db8aa7b8f1a1" xsi:nil="true"/>
    <oeba69b1de624ffaa88cb078cdd96623 xmlns="f34dccf9-55e4-4115-abeb-db8aa7b8f1a1">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0c6e0f0c-e848-43cc-9308-3adcbcfde5ea</TermId>
        </TermInfo>
      </Terms>
    </oeba69b1de624ffaa88cb078cdd96623>
    <SharedWithUsers xmlns="5b39ec22-f98a-42ea-af8c-8eeea55f9f29">
      <UserInfo>
        <DisplayName>Document Register Job Descriptions</DisplayName>
        <AccountId>1133</AccountId>
        <AccountType/>
      </UserInfo>
      <UserInfo>
        <DisplayName>Document Register Job Descriptions Members</DisplayName>
        <AccountId>1158</AccountId>
        <AccountType/>
      </UserInfo>
    </SharedWithUsers>
    <ffda81fd1ee84e46ac765fd82211938a xmlns="f34dccf9-55e4-4115-abeb-db8aa7b8f1a1">
      <Terms xmlns="http://schemas.microsoft.com/office/infopath/2007/PartnerControls"/>
    </ffda81fd1ee84e46ac765fd82211938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88964353E6A849B8FA9A942554FBFB" ma:contentTypeVersion="71" ma:contentTypeDescription="Create a new document." ma:contentTypeScope="" ma:versionID="0c6169a64314e685033173c9de5182fd">
  <xsd:schema xmlns:xsd="http://www.w3.org/2001/XMLSchema" xmlns:xs="http://www.w3.org/2001/XMLSchema" xmlns:p="http://schemas.microsoft.com/office/2006/metadata/properties" xmlns:ns2="f34dccf9-55e4-4115-abeb-db8aa7b8f1a1" xmlns:ns3="5b39ec22-f98a-42ea-af8c-8eeea55f9f29" targetNamespace="http://schemas.microsoft.com/office/2006/metadata/properties" ma:root="true" ma:fieldsID="4a4f1b3fd08cba7c8c7ccf9429e3442a" ns2:_="" ns3:_="">
    <xsd:import namespace="f34dccf9-55e4-4115-abeb-db8aa7b8f1a1"/>
    <xsd:import namespace="5b39ec22-f98a-42ea-af8c-8eeea55f9f29"/>
    <xsd:element name="properties">
      <xsd:complexType>
        <xsd:sequence>
          <xsd:element name="documentManagement">
            <xsd:complexType>
              <xsd:all>
                <xsd:element ref="ns2:Effective_x0020_Date" minOccurs="0"/>
                <xsd:element ref="ns2:Expiry_x0020_Date"/>
                <xsd:element ref="ns2:Author0" minOccurs="0"/>
                <xsd:element ref="ns2:AuthorChanges" minOccurs="0"/>
                <xsd:element ref="ns2:oeba69b1de624ffaa88cb078cdd96623"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e770532bd1c54b8486f2ceaf24f363b8" minOccurs="0"/>
                <xsd:element ref="ns3:TaxCatchAll" minOccurs="0"/>
                <xsd:element ref="ns2:Archive" minOccurs="0"/>
                <xsd:element ref="ns2:RequestApproval" minOccurs="0"/>
                <xsd:element ref="ns2:ffda81fd1ee84e46ac765fd8221193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ccf9-55e4-4115-abeb-db8aa7b8f1a1" elementFormDefault="qualified">
    <xsd:import namespace="http://schemas.microsoft.com/office/2006/documentManagement/types"/>
    <xsd:import namespace="http://schemas.microsoft.com/office/infopath/2007/PartnerControls"/>
    <xsd:element name="Effective_x0020_Date" ma:index="5" nillable="true" ma:displayName="Effective Date" ma:format="DateOnly" ma:internalName="Effective_x0020_Date" ma:readOnly="false">
      <xsd:simpleType>
        <xsd:restriction base="dms:DateTime"/>
      </xsd:simpleType>
    </xsd:element>
    <xsd:element name="Expiry_x0020_Date" ma:index="6" ma:displayName="Expiry Date" ma:format="DateOnly" ma:internalName="Expiry_x0020_Date" ma:readOnly="false">
      <xsd:simpleType>
        <xsd:restriction base="dms:DateTime"/>
      </xsd:simpleType>
    </xsd:element>
    <xsd:element name="Author0" ma:index="7" nillable="true" ma:displayName="Author" ma:description="Select the author or authors for this field" ma:format="Dropdown" ma:list="UserInfo" ma:SearchPeopleOnly="false"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Changes" ma:index="8" nillable="true" ma:displayName="Comments" ma:description="Brief description of what changes were made to the document and any approval comments captured from approval workflow" ma:format="Dropdown" ma:internalName="AuthorChanges" ma:readOnly="false">
      <xsd:simpleType>
        <xsd:restriction base="dms:Note">
          <xsd:maxLength value="255"/>
        </xsd:restriction>
      </xsd:simpleType>
    </xsd:element>
    <xsd:element name="oeba69b1de624ffaa88cb078cdd96623" ma:index="9" nillable="true" ma:taxonomy="true" ma:internalName="oeba69b1de624ffaa88cb078cdd96623" ma:taxonomyFieldName="Document_x0020_Type" ma:displayName="Document Type" ma:indexed="true" ma:readOnly="false" ma:default="" ma:fieldId="{8eba69b1-de62-4ffa-a88c-b078cdd96623}" ma:sspId="1de5b7b0-0319-44ba-aa89-06e2d768cb8b" ma:termSetId="0ed40e66-ceeb-4017-a4e0-871e32d7d6b3" ma:anchorId="00000000-0000-0000-0000-000000000000" ma:open="fals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_Flow_SignoffStatus" ma:index="20" nillable="true" ma:displayName="Sign-off status" ma:hidden="true" ma:internalName="Sign_x002d_off_x0020_status" ma:readOnly="false">
      <xsd:simpleType>
        <xsd:restriction base="dms:Text">
          <xsd:maxLength value="255"/>
        </xsd:restriction>
      </xsd:simpleType>
    </xsd:element>
    <xsd:element name="e770532bd1c54b8486f2ceaf24f363b8" ma:index="23" nillable="true" ma:taxonomy="true" ma:internalName="e770532bd1c54b8486f2ceaf24f363b8" ma:taxonomyFieldName="Department" ma:displayName="Department" ma:indexed="true" ma:readOnly="false" ma:default="" ma:fieldId="{e770532b-d1c5-4b84-86f2-ceaf24f363b8}" ma:sspId="1de5b7b0-0319-44ba-aa89-06e2d768cb8b" ma:termSetId="f7713f31-334c-4eb6-bec0-01976112d9c0" ma:anchorId="00000000-0000-0000-0000-000000000000" ma:open="false" ma:isKeyword="false">
      <xsd:complexType>
        <xsd:sequence>
          <xsd:element ref="pc:Terms" minOccurs="0" maxOccurs="1"/>
        </xsd:sequence>
      </xsd:complexType>
    </xsd:element>
    <xsd:element name="Archive" ma:index="25" nillable="true" ma:displayName="Archive" ma:description="Used to archive documents to the archive library. Only for Document Controllers" ma:format="Dropdown" ma:hidden="true" ma:internalName="Archive" ma:readOnly="false">
      <xsd:simpleType>
        <xsd:restriction base="dms:Text">
          <xsd:maxLength value="255"/>
        </xsd:restriction>
      </xsd:simpleType>
    </xsd:element>
    <xsd:element name="RequestApproval" ma:index="26" nillable="true" ma:displayName="Request Approval" ma:format="Dropdown" ma:hidden="true" ma:internalName="RequestApproval" ma:readOnly="false">
      <xsd:simpleType>
        <xsd:restriction base="dms:Text">
          <xsd:maxLength value="255"/>
        </xsd:restriction>
      </xsd:simpleType>
    </xsd:element>
    <xsd:element name="ffda81fd1ee84e46ac765fd82211938a" ma:index="27" nillable="true" ma:taxonomy="true" ma:internalName="ffda81fd1ee84e46ac765fd82211938a" ma:taxonomyFieldName="Category" ma:displayName="Category" ma:readOnly="false" ma:default="" ma:fieldId="{ffda81fd-1ee8-4e46-ac76-5fd82211938a}" ma:sspId="1de5b7b0-0319-44ba-aa89-06e2d768cb8b" ma:termSetId="ceeb8e78-26f6-4dfb-b187-3c14de3844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39ec22-f98a-42ea-af8c-8eeea55f9f2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d217f3c-368c-4d92-befe-0047d4714999}" ma:internalName="TaxCatchAll" ma:readOnly="false" ma:showField="CatchAllData" ma:web="5b39ec22-f98a-42ea-af8c-8eeea55f9f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384C8-78A7-43C9-B36E-999FB664EF8A}">
  <ds:schemaRefs>
    <ds:schemaRef ds:uri="http://schemas.microsoft.com/office/2006/metadata/properties"/>
    <ds:schemaRef ds:uri="http://schemas.microsoft.com/office/infopath/2007/PartnerControls"/>
    <ds:schemaRef ds:uri="5b39ec22-f98a-42ea-af8c-8eeea55f9f29"/>
    <ds:schemaRef ds:uri="f34dccf9-55e4-4115-abeb-db8aa7b8f1a1"/>
  </ds:schemaRefs>
</ds:datastoreItem>
</file>

<file path=customXml/itemProps2.xml><?xml version="1.0" encoding="utf-8"?>
<ds:datastoreItem xmlns:ds="http://schemas.openxmlformats.org/officeDocument/2006/customXml" ds:itemID="{68F3871D-6C79-459F-BBF0-3DFA2196FB4B}">
  <ds:schemaRefs>
    <ds:schemaRef ds:uri="http://schemas.openxmlformats.org/officeDocument/2006/bibliography"/>
  </ds:schemaRefs>
</ds:datastoreItem>
</file>

<file path=customXml/itemProps3.xml><?xml version="1.0" encoding="utf-8"?>
<ds:datastoreItem xmlns:ds="http://schemas.openxmlformats.org/officeDocument/2006/customXml" ds:itemID="{6D22808C-C97E-43F6-BE35-1BFEC37BC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ccf9-55e4-4115-abeb-db8aa7b8f1a1"/>
    <ds:schemaRef ds:uri="5b39ec22-f98a-42ea-af8c-8eeea55f9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5831B-6604-4105-AC47-2B814960F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741</Words>
  <Characters>4353</Characters>
  <Application>Microsoft Office Word</Application>
  <DocSecurity>0</DocSecurity>
  <Lines>87</Lines>
  <Paragraphs>79</Paragraphs>
  <ScaleCrop>false</ScaleCrop>
  <HeadingPairs>
    <vt:vector size="2" baseType="variant">
      <vt:variant>
        <vt:lpstr>Title</vt:lpstr>
      </vt:variant>
      <vt:variant>
        <vt:i4>1</vt:i4>
      </vt:variant>
    </vt:vector>
  </HeadingPairs>
  <TitlesOfParts>
    <vt:vector size="1" baseType="lpstr">
      <vt:lpstr>Job Description Draft</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Draft</dc:title>
  <dc:subject/>
  <dc:creator>Jenny Brodie</dc:creator>
  <cp:keywords/>
  <dc:description/>
  <cp:lastModifiedBy>Jessica Schuez</cp:lastModifiedBy>
  <cp:revision>5</cp:revision>
  <cp:lastPrinted>2020-02-28T00:57:00Z</cp:lastPrinted>
  <dcterms:created xsi:type="dcterms:W3CDTF">2025-10-02T21:46:00Z</dcterms:created>
  <dcterms:modified xsi:type="dcterms:W3CDTF">2025-10-08T02:28:00Z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0x010100E088964353E6A849B8FA9A942554FBFB</vt:lpwstr>
  </property>
  <property fmtid="{D5CDD505-2E9C-101B-9397-08002B2CF9AE}" pid="3" name="Department">
    <vt:lpwstr>6;#Human Resources|a25bb4ed-23b1-480d-afc0-4f7a155a286c</vt:lpwstr>
  </property>
  <property fmtid="{D5CDD505-2E9C-101B-9397-08002B2CF9AE}" pid="4" name="Document Type">
    <vt:lpwstr>20;#Job Description|0c6e0f0c-e848-43cc-9308-3adcbcfde5ea</vt:lpwstr>
  </property>
  <property fmtid="{D5CDD505-2E9C-101B-9397-08002B2CF9AE}" pid="5" name="Verified By">
    <vt:lpwstr/>
  </property>
  <property fmtid="{D5CDD505-2E9C-101B-9397-08002B2CF9AE}" pid="6" name="Category">
    <vt:lpwstr/>
  </property>
</Properties>
</file>